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D57" w:rsidRPr="004E3D5B" w:rsidRDefault="00A06D57" w:rsidP="005C748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A28A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C53ED" w:rsidRPr="00BC53ED" w:rsidRDefault="00F37911" w:rsidP="009B749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331067026"/>
      <w:r w:rsidRPr="00BC53ED">
        <w:rPr>
          <w:rFonts w:ascii="Times New Roman" w:hAnsi="Times New Roman" w:cs="Times New Roman"/>
          <w:sz w:val="24"/>
          <w:szCs w:val="24"/>
        </w:rPr>
        <w:t>ДОЛЖНОСТНОЙ РЕГЛАМЕНТ</w:t>
      </w:r>
      <w:bookmarkEnd w:id="0"/>
    </w:p>
    <w:p w:rsidR="00BC53ED" w:rsidRPr="00F37911" w:rsidRDefault="005B5D27" w:rsidP="00BC53ED">
      <w:pPr>
        <w:autoSpaceDE w:val="0"/>
        <w:autoSpaceDN w:val="0"/>
        <w:adjustRightInd w:val="0"/>
        <w:jc w:val="center"/>
      </w:pPr>
      <w:r>
        <w:t>главного государственного налогового</w:t>
      </w:r>
      <w:r w:rsidR="00BC53ED" w:rsidRPr="00F37911">
        <w:t xml:space="preserve"> инспектор</w:t>
      </w:r>
      <w:r>
        <w:t>а</w:t>
      </w:r>
    </w:p>
    <w:p w:rsidR="00BC53ED" w:rsidRPr="00F37911" w:rsidRDefault="00353DAE" w:rsidP="00BC53ED">
      <w:pPr>
        <w:autoSpaceDE w:val="0"/>
        <w:autoSpaceDN w:val="0"/>
        <w:adjustRightInd w:val="0"/>
        <w:jc w:val="center"/>
      </w:pPr>
      <w:r w:rsidRPr="00F37911">
        <w:t>Отдела камеральных проверок №10</w:t>
      </w:r>
    </w:p>
    <w:p w:rsidR="00BC53ED" w:rsidRPr="00F37911" w:rsidRDefault="00BC53ED" w:rsidP="00BC53ED">
      <w:pPr>
        <w:autoSpaceDE w:val="0"/>
        <w:autoSpaceDN w:val="0"/>
        <w:adjustRightInd w:val="0"/>
        <w:jc w:val="center"/>
      </w:pPr>
      <w:r w:rsidRPr="00F37911">
        <w:t>Инспекции Федеральной налоговой службы №15 по г. Москве</w:t>
      </w:r>
    </w:p>
    <w:p w:rsidR="00BC53ED" w:rsidRPr="00BC53ED" w:rsidRDefault="00BC53ED" w:rsidP="00BC53ED">
      <w:pPr>
        <w:autoSpaceDE w:val="0"/>
        <w:autoSpaceDN w:val="0"/>
        <w:adjustRightInd w:val="0"/>
        <w:jc w:val="center"/>
        <w:rPr>
          <w:b/>
        </w:rPr>
      </w:pPr>
    </w:p>
    <w:p w:rsidR="00BC53ED" w:rsidRPr="00BC53ED" w:rsidRDefault="00BC53ED" w:rsidP="00BC53E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C53ED">
        <w:rPr>
          <w:b/>
        </w:rPr>
        <w:t>I. Общие положения</w:t>
      </w:r>
    </w:p>
    <w:p w:rsidR="00BC53ED" w:rsidRPr="00BC53ED" w:rsidRDefault="00BC53ED" w:rsidP="00BC53ED">
      <w:pPr>
        <w:autoSpaceDE w:val="0"/>
        <w:autoSpaceDN w:val="0"/>
        <w:adjustRightInd w:val="0"/>
        <w:ind w:firstLine="540"/>
        <w:jc w:val="both"/>
      </w:pPr>
    </w:p>
    <w:p w:rsidR="00BC53ED" w:rsidRPr="00BC53ED" w:rsidRDefault="00BC53ED" w:rsidP="00BC53ED">
      <w:pPr>
        <w:autoSpaceDE w:val="0"/>
        <w:autoSpaceDN w:val="0"/>
        <w:adjustRightInd w:val="0"/>
        <w:ind w:firstLine="540"/>
        <w:jc w:val="both"/>
      </w:pPr>
      <w:r w:rsidRPr="00BC53ED">
        <w:t xml:space="preserve">1. Должность федеральной государственной гражданской службы (далее - гражданская служба) </w:t>
      </w:r>
      <w:r w:rsidR="005B5D27">
        <w:t>главного</w:t>
      </w:r>
      <w:r w:rsidRPr="00BC53ED">
        <w:t xml:space="preserve"> государственного налогового инспектора отдела</w:t>
      </w:r>
      <w:r w:rsidR="00353DAE">
        <w:t xml:space="preserve"> камеральных проверок №10</w:t>
      </w:r>
      <w:r w:rsidRPr="00BC53ED">
        <w:t xml:space="preserve"> Инспекции Федеральной налоговой службы №15 по г. Москве (далее – </w:t>
      </w:r>
      <w:r w:rsidR="005B5D27">
        <w:t>главный</w:t>
      </w:r>
      <w:r w:rsidRPr="00BC53ED">
        <w:t xml:space="preserve"> государственный налоговый инспектор) относится к </w:t>
      </w:r>
      <w:r w:rsidR="005B5D27">
        <w:t>ведущей</w:t>
      </w:r>
      <w:r w:rsidRPr="00BC53ED">
        <w:t xml:space="preserve"> группе должностей гражданской службы категории "специалисты".</w:t>
      </w:r>
    </w:p>
    <w:p w:rsidR="00BC53ED" w:rsidRPr="00BC53ED" w:rsidRDefault="00BC53ED" w:rsidP="00BC53ED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C53ED">
        <w:t>Регистрационный номер (код) должности – 11-3-</w:t>
      </w:r>
      <w:r w:rsidR="005B5D27">
        <w:t>3</w:t>
      </w:r>
      <w:r w:rsidRPr="00BC53ED">
        <w:t>-09</w:t>
      </w:r>
      <w:r w:rsidR="005B5D27">
        <w:t>4</w:t>
      </w:r>
      <w:r w:rsidRPr="00BC53ED">
        <w:t>.</w:t>
      </w:r>
    </w:p>
    <w:p w:rsidR="00D61096" w:rsidRDefault="00D61096" w:rsidP="00D61096">
      <w:pPr>
        <w:widowControl w:val="0"/>
        <w:autoSpaceDE w:val="0"/>
        <w:autoSpaceDN w:val="0"/>
        <w:ind w:firstLine="540"/>
        <w:jc w:val="both"/>
      </w:pPr>
      <w:r>
        <w:t xml:space="preserve">2. Область профессиональной служебной деятельности </w:t>
      </w:r>
      <w:r w:rsidR="005B5D27">
        <w:t>главного</w:t>
      </w:r>
      <w:r>
        <w:t xml:space="preserve"> государственного налогового инспектора: Регулирование налоговой деятельности </w:t>
      </w:r>
    </w:p>
    <w:p w:rsidR="00D61096" w:rsidRPr="00F37911" w:rsidRDefault="00D61096" w:rsidP="00D61096">
      <w:pPr>
        <w:widowControl w:val="0"/>
        <w:autoSpaceDE w:val="0"/>
        <w:autoSpaceDN w:val="0"/>
        <w:ind w:firstLine="540"/>
        <w:jc w:val="both"/>
      </w:pPr>
      <w:r>
        <w:t xml:space="preserve"> Вид профессиональной служебной деятельности </w:t>
      </w:r>
      <w:r w:rsidR="005B5D27">
        <w:t>главного</w:t>
      </w:r>
      <w:r w:rsidR="00796FC2">
        <w:t xml:space="preserve"> </w:t>
      </w:r>
      <w:r>
        <w:t xml:space="preserve">государственного налогового инспектора: </w:t>
      </w:r>
      <w:r w:rsidR="00614631" w:rsidRPr="00F37911">
        <w:rPr>
          <w:color w:val="000000"/>
        </w:rPr>
        <w:t>осуществление налогового контроля посредством проведения камеральных проверок.</w:t>
      </w:r>
    </w:p>
    <w:p w:rsidR="00BC53ED" w:rsidRPr="00BC53ED" w:rsidRDefault="00D61096" w:rsidP="00BC53ED">
      <w:pPr>
        <w:autoSpaceDE w:val="0"/>
        <w:autoSpaceDN w:val="0"/>
        <w:adjustRightInd w:val="0"/>
        <w:ind w:firstLine="540"/>
        <w:jc w:val="both"/>
      </w:pPr>
      <w:r>
        <w:t>3</w:t>
      </w:r>
      <w:r w:rsidR="00BC53ED" w:rsidRPr="00BC53ED">
        <w:t xml:space="preserve">. Назначение на должность и освобождение от должности </w:t>
      </w:r>
      <w:r w:rsidR="005B5D27">
        <w:t>главного</w:t>
      </w:r>
      <w:r w:rsidR="00BC53ED" w:rsidRPr="00BC53ED">
        <w:t xml:space="preserve"> государственного налогового инспектора осуществляется Начальником Инспекции Федеральной налоговой службы №</w:t>
      </w:r>
      <w:r w:rsidR="005B5D27">
        <w:t xml:space="preserve"> </w:t>
      </w:r>
      <w:r w:rsidR="00BC53ED" w:rsidRPr="00BC53ED">
        <w:t>15 по г. Москве (далее – Инспекция).</w:t>
      </w:r>
    </w:p>
    <w:p w:rsidR="00BC53ED" w:rsidRPr="00BC53ED" w:rsidRDefault="005B5D27" w:rsidP="00BC53ED">
      <w:pPr>
        <w:autoSpaceDE w:val="0"/>
        <w:autoSpaceDN w:val="0"/>
        <w:adjustRightInd w:val="0"/>
        <w:ind w:firstLine="540"/>
        <w:jc w:val="both"/>
      </w:pPr>
      <w:r>
        <w:t>Главный</w:t>
      </w:r>
      <w:r w:rsidR="00BC53ED" w:rsidRPr="00BC53ED">
        <w:t xml:space="preserve"> государственный налоговый инспектор</w:t>
      </w:r>
      <w:r w:rsidR="00BC53ED" w:rsidRPr="00BC53ED">
        <w:rPr>
          <w:i/>
        </w:rPr>
        <w:t xml:space="preserve"> </w:t>
      </w:r>
      <w:r w:rsidR="00BC53ED" w:rsidRPr="00BC53ED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C6ECA" w:rsidRPr="00756B01" w:rsidRDefault="005C6ECA" w:rsidP="00EC37CF">
      <w:pPr>
        <w:ind w:firstLine="709"/>
        <w:jc w:val="both"/>
      </w:pPr>
    </w:p>
    <w:p w:rsidR="00763032" w:rsidRPr="00756B01" w:rsidRDefault="00763032" w:rsidP="00763032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II. Квалификационные требования для замещения должности</w:t>
      </w:r>
    </w:p>
    <w:p w:rsidR="00763032" w:rsidRPr="00756B01" w:rsidRDefault="00763032" w:rsidP="00763032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гражданской службы</w:t>
      </w:r>
    </w:p>
    <w:p w:rsidR="005C6ECA" w:rsidRPr="00756B01" w:rsidRDefault="005C6ECA">
      <w:pPr>
        <w:ind w:firstLine="1080"/>
        <w:jc w:val="both"/>
      </w:pPr>
    </w:p>
    <w:p w:rsidR="00D61096" w:rsidRDefault="00763032" w:rsidP="00D61096">
      <w:pPr>
        <w:widowControl w:val="0"/>
        <w:autoSpaceDE w:val="0"/>
        <w:autoSpaceDN w:val="0"/>
        <w:ind w:firstLine="540"/>
        <w:jc w:val="both"/>
      </w:pPr>
      <w:r w:rsidRPr="00756B01">
        <w:t>4</w:t>
      </w:r>
      <w:r w:rsidR="00D61096">
        <w:t xml:space="preserve">4. Для замещения должности </w:t>
      </w:r>
      <w:r w:rsidR="005B5D27">
        <w:t>главного</w:t>
      </w:r>
      <w:r w:rsidR="00D61096">
        <w:t xml:space="preserve"> государственного налогового инспектора устанавливаются следующие требования. </w:t>
      </w:r>
    </w:p>
    <w:p w:rsidR="00D61096" w:rsidRDefault="00D61096" w:rsidP="00D61096">
      <w:pPr>
        <w:widowControl w:val="0"/>
        <w:autoSpaceDE w:val="0"/>
        <w:autoSpaceDN w:val="0"/>
        <w:ind w:firstLine="540"/>
        <w:jc w:val="both"/>
      </w:pPr>
      <w:r>
        <w:t xml:space="preserve">4.1. Наличие высшего образования. </w:t>
      </w:r>
    </w:p>
    <w:p w:rsidR="00D61096" w:rsidRDefault="00D61096" w:rsidP="00D61096">
      <w:pPr>
        <w:widowControl w:val="0"/>
        <w:autoSpaceDE w:val="0"/>
        <w:autoSpaceDN w:val="0"/>
        <w:ind w:firstLine="540"/>
        <w:jc w:val="both"/>
      </w:pPr>
      <w:r>
        <w:t>4.2.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1096" w:rsidRDefault="00D61096" w:rsidP="00D61096">
      <w:pPr>
        <w:widowControl w:val="0"/>
        <w:autoSpaceDE w:val="0"/>
        <w:autoSpaceDN w:val="0"/>
        <w:ind w:firstLine="540"/>
        <w:jc w:val="both"/>
      </w:pPr>
      <w:r>
        <w:t xml:space="preserve">4.3. Наличие базовых знаний: государственного языка Российской Федерации (русского языка); основ </w:t>
      </w:r>
      <w:hyperlink r:id="rId8" w:history="1">
        <w:r w:rsidRPr="00DF5C68">
          <w:t>Конституции</w:t>
        </w:r>
      </w:hyperlink>
      <w: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технологий; </w:t>
      </w:r>
    </w:p>
    <w:p w:rsidR="00D61096" w:rsidRDefault="00D61096" w:rsidP="00D61096">
      <w:pPr>
        <w:widowControl w:val="0"/>
        <w:autoSpaceDE w:val="0"/>
        <w:autoSpaceDN w:val="0"/>
        <w:ind w:firstLine="540"/>
        <w:jc w:val="both"/>
      </w:pPr>
      <w:r>
        <w:t>4.4. Наличие профессиональных знаний:</w:t>
      </w:r>
    </w:p>
    <w:p w:rsidR="00D61096" w:rsidRDefault="00D61096" w:rsidP="00D61096">
      <w:pPr>
        <w:widowControl w:val="0"/>
        <w:autoSpaceDE w:val="0"/>
        <w:autoSpaceDN w:val="0"/>
        <w:ind w:firstLine="540"/>
        <w:jc w:val="both"/>
      </w:pPr>
      <w:r>
        <w:t>4.4.1. В сфере законодательства Российской Федерации:</w:t>
      </w:r>
    </w:p>
    <w:p w:rsidR="00D61096" w:rsidRDefault="00D61096" w:rsidP="00D610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Закон Российской Федерации от 21 марта 1991 г № 943-1 «О налоговых органах Российской Федерации»; Федеральный закон 6 октября 1999 г № 184-ФЗ « Об общих </w:t>
      </w:r>
      <w:r>
        <w:rPr>
          <w:rFonts w:ascii="Times New Roman" w:hAnsi="Times New Roman"/>
          <w:sz w:val="24"/>
          <w:szCs w:val="24"/>
        </w:rPr>
        <w:t xml:space="preserve">принципах организации законодательных (представительных) и исполнительных органов  государственной власти субъектов Российской Федерации»: Федеральный закон Российской Федерации от 27 июля 2006 г №152-ФЗ «О персональных данных» постановление Правительства Российской Федерации от 26 декабря 2011 г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МНС России от 17 ноября 2003 г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 № ММВ-7-2/518@ «Об утверждении Порядка направления налоговым органом запросов в банк (оператору по переводу денежных средств) о </w:t>
      </w:r>
      <w:r>
        <w:rPr>
          <w:rFonts w:ascii="Times New Roman" w:hAnsi="Times New Roman"/>
          <w:sz w:val="24"/>
          <w:szCs w:val="24"/>
        </w:rPr>
        <w:lastRenderedPageBreak/>
        <w:t>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 № ММВ-7-15/176@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</w:t>
      </w:r>
      <w:r>
        <w:rPr>
          <w:rFonts w:cs="Times New Roman"/>
          <w:sz w:val="24"/>
          <w:szCs w:val="24"/>
        </w:rPr>
        <w:t>.</w:t>
      </w:r>
    </w:p>
    <w:p w:rsidR="00D61096" w:rsidRDefault="005B5D27" w:rsidP="00D61096">
      <w:pPr>
        <w:widowControl w:val="0"/>
        <w:autoSpaceDE w:val="0"/>
        <w:autoSpaceDN w:val="0"/>
        <w:ind w:firstLine="539"/>
        <w:jc w:val="both"/>
      </w:pPr>
      <w:r>
        <w:t>Главный</w:t>
      </w:r>
      <w:r w:rsidR="00D61096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1096" w:rsidRDefault="00D61096" w:rsidP="00D61096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4.4.2. Иные профессиональные знания: </w:t>
      </w:r>
      <w:r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основы финансовых отношений и кредитных отношений; схемы ухода от налогов; порядок определения налогооблагаемой базы; состав налогоплательщиков налога на добавленную стоимость; </w:t>
      </w:r>
    </w:p>
    <w:p w:rsidR="00D61096" w:rsidRDefault="00D61096" w:rsidP="00D61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4.4.5. </w:t>
      </w:r>
      <w:r>
        <w:rPr>
          <w:rFonts w:ascii="Times New Roman" w:hAnsi="Times New Roman" w:cs="Times New Roman"/>
          <w:i/>
          <w:sz w:val="24"/>
          <w:szCs w:val="24"/>
        </w:rPr>
        <w:t>Наличие функциональных знаний</w:t>
      </w:r>
      <w:r>
        <w:rPr>
          <w:rFonts w:ascii="Times New Roman" w:hAnsi="Times New Roman" w:cs="Times New Roman"/>
          <w:sz w:val="24"/>
          <w:szCs w:val="24"/>
        </w:rPr>
        <w:t>: процесс прохождения гражданской службы; нормы делового общения;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признаки.</w:t>
      </w:r>
    </w:p>
    <w:p w:rsidR="00D61096" w:rsidRDefault="00D61096" w:rsidP="00D61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4.4.6. </w:t>
      </w:r>
      <w:r>
        <w:rPr>
          <w:rFonts w:ascii="Times New Roman" w:hAnsi="Times New Roman" w:cs="Times New Roman"/>
          <w:i/>
          <w:sz w:val="24"/>
          <w:szCs w:val="24"/>
        </w:rPr>
        <w:t>Наличие базовых умений:</w:t>
      </w:r>
      <w:r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</w:t>
      </w:r>
    </w:p>
    <w:p w:rsidR="00D61096" w:rsidRDefault="00D61096" w:rsidP="00D61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4.4.7. </w:t>
      </w:r>
      <w:r>
        <w:rPr>
          <w:rFonts w:ascii="Times New Roman" w:hAnsi="Times New Roman" w:cs="Times New Roman"/>
          <w:i/>
          <w:sz w:val="24"/>
          <w:szCs w:val="24"/>
        </w:rPr>
        <w:t>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C6ECA" w:rsidRPr="00756B01" w:rsidRDefault="00D61096" w:rsidP="00D61096">
      <w:pPr>
        <w:ind w:firstLine="709"/>
        <w:jc w:val="both"/>
        <w:rPr>
          <w:b/>
          <w:bCs/>
          <w:szCs w:val="28"/>
        </w:rPr>
      </w:pPr>
      <w:r>
        <w:t xml:space="preserve"> </w:t>
      </w:r>
      <w:r>
        <w:rPr>
          <w:noProof/>
        </w:rPr>
        <w:t xml:space="preserve">4.4.8. </w:t>
      </w:r>
      <w:r>
        <w:rPr>
          <w:i/>
        </w:rPr>
        <w:t>Наличие функциональных умений</w:t>
      </w:r>
      <w:r>
        <w:t>: навыки владения необходимым программным обеспечением; расчетно-экономическая деятельность в сфере налога на добавленную стоимость</w:t>
      </w:r>
      <w:r w:rsidR="00E35018" w:rsidRPr="00756B01">
        <w:rPr>
          <w:szCs w:val="20"/>
        </w:rPr>
        <w:t>.</w:t>
      </w:r>
    </w:p>
    <w:p w:rsidR="000F3452" w:rsidRDefault="000F3452" w:rsidP="00E306F2">
      <w:pPr>
        <w:rPr>
          <w:b/>
          <w:bCs/>
          <w:szCs w:val="28"/>
        </w:rPr>
      </w:pPr>
    </w:p>
    <w:p w:rsidR="00E306F2" w:rsidRDefault="00E306F2" w:rsidP="00E306F2">
      <w:pPr>
        <w:rPr>
          <w:b/>
          <w:bCs/>
          <w:szCs w:val="28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III. Должностные обязанности, права и ответственность.</w:t>
      </w:r>
    </w:p>
    <w:p w:rsidR="005C6ECA" w:rsidRPr="00756B01" w:rsidRDefault="005C6ECA">
      <w:pPr>
        <w:ind w:firstLine="1080"/>
        <w:jc w:val="center"/>
        <w:rPr>
          <w:b/>
          <w:bCs/>
        </w:rPr>
      </w:pPr>
    </w:p>
    <w:p w:rsidR="00B160F1" w:rsidRPr="00756B01" w:rsidRDefault="00B160F1" w:rsidP="00B160F1">
      <w:pPr>
        <w:widowControl w:val="0"/>
        <w:autoSpaceDE w:val="0"/>
        <w:autoSpaceDN w:val="0"/>
        <w:ind w:firstLine="540"/>
        <w:jc w:val="both"/>
      </w:pPr>
      <w:r w:rsidRPr="00756B01">
        <w:t xml:space="preserve">5. Основные права и обязанности </w:t>
      </w:r>
      <w:r w:rsidR="005B5D27">
        <w:t>главного</w:t>
      </w:r>
      <w:r w:rsidR="008A1200" w:rsidRPr="00756B01">
        <w:t xml:space="preserve"> государственного налогового инспектора</w:t>
      </w:r>
      <w:r w:rsidRPr="00756B01">
        <w:t xml:space="preserve">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9" w:history="1">
        <w:r w:rsidRPr="00756B01">
          <w:t>статьями 14</w:t>
        </w:r>
      </w:hyperlink>
      <w:r w:rsidRPr="00756B01">
        <w:t xml:space="preserve">, </w:t>
      </w:r>
      <w:hyperlink r:id="rId10" w:history="1">
        <w:r w:rsidRPr="00756B01">
          <w:t>15</w:t>
        </w:r>
      </w:hyperlink>
      <w:r w:rsidRPr="00756B01">
        <w:t xml:space="preserve">, 16, </w:t>
      </w:r>
      <w:hyperlink r:id="rId11" w:history="1">
        <w:r w:rsidRPr="00756B01">
          <w:t>17</w:t>
        </w:r>
      </w:hyperlink>
      <w:r w:rsidRPr="00756B01">
        <w:t xml:space="preserve">, </w:t>
      </w:r>
      <w:hyperlink r:id="rId12" w:history="1">
        <w:r w:rsidRPr="00756B01">
          <w:t>18</w:t>
        </w:r>
      </w:hyperlink>
      <w:r w:rsidRPr="00756B01">
        <w:t xml:space="preserve"> Федерального закона от 27 июля 2004 г. N 79-ФЗ "О государственной гражданской службе Российской Федерации"</w:t>
      </w:r>
      <w:r w:rsidR="006B73C7" w:rsidRPr="00756B01">
        <w:t xml:space="preserve"> (далее -</w:t>
      </w:r>
      <w:r w:rsidR="000D195E" w:rsidRPr="00756B01">
        <w:t xml:space="preserve"> </w:t>
      </w:r>
      <w:r w:rsidR="006B73C7" w:rsidRPr="00756B01">
        <w:t>Федеральный закон №79-ФЗ).</w:t>
      </w:r>
    </w:p>
    <w:p w:rsidR="008B56D8" w:rsidRPr="00756B01" w:rsidRDefault="008B56D8" w:rsidP="00B160F1">
      <w:pPr>
        <w:widowControl w:val="0"/>
        <w:autoSpaceDE w:val="0"/>
        <w:autoSpaceDN w:val="0"/>
        <w:ind w:firstLine="540"/>
        <w:jc w:val="both"/>
      </w:pPr>
      <w:r w:rsidRPr="00756B01">
        <w:t xml:space="preserve">6. </w:t>
      </w:r>
      <w:r w:rsidR="005B5D27">
        <w:t>Главный</w:t>
      </w:r>
      <w:r w:rsidRPr="00756B01">
        <w:t xml:space="preserve"> государственный налоговый инспектор осуществляет иные права и исполняет </w:t>
      </w:r>
      <w:r w:rsidRPr="00756B01">
        <w:lastRenderedPageBreak/>
        <w:t xml:space="preserve">обязанности, предусмотренные законодательством Российской Федерации, Положением о Федеральной налоговой службе, </w:t>
      </w:r>
      <w:r w:rsidR="00866220" w:rsidRPr="00834681">
        <w:t xml:space="preserve">положением о </w:t>
      </w:r>
      <w:r w:rsidR="00866220">
        <w:t>И</w:t>
      </w:r>
      <w:r w:rsidR="00866220" w:rsidRPr="00834681">
        <w:t>нспекции Федеральной налоговой службы №</w:t>
      </w:r>
      <w:r w:rsidR="00866220">
        <w:t>1</w:t>
      </w:r>
      <w:r w:rsidR="00866220" w:rsidRPr="00834681">
        <w:t>5 по г.</w:t>
      </w:r>
      <w:r w:rsidR="00866220">
        <w:t xml:space="preserve"> </w:t>
      </w:r>
      <w:r w:rsidR="00866220" w:rsidRPr="00834681">
        <w:t xml:space="preserve">Москве, </w:t>
      </w:r>
      <w:r w:rsidRPr="00756B01">
        <w:t>приказами (распоряжениями) ФНС России, приказами УФНС России по г.Москве (далее - управление), приказами инспекции, поручениями руководства инспекции.</w:t>
      </w:r>
    </w:p>
    <w:p w:rsidR="00600BCB" w:rsidRPr="00756B01" w:rsidRDefault="005B5D27" w:rsidP="00600BCB">
      <w:pPr>
        <w:widowControl w:val="0"/>
        <w:autoSpaceDE w:val="0"/>
        <w:autoSpaceDN w:val="0"/>
        <w:ind w:firstLine="540"/>
        <w:jc w:val="both"/>
      </w:pPr>
      <w:r>
        <w:t>Главный</w:t>
      </w:r>
      <w:r w:rsidR="00D65C8B" w:rsidRPr="00756B01">
        <w:t xml:space="preserve"> государственный налоговый </w:t>
      </w:r>
      <w:r w:rsidR="00D65C8B" w:rsidRPr="007D2395">
        <w:rPr>
          <w:b/>
        </w:rPr>
        <w:t xml:space="preserve">инспектор </w:t>
      </w:r>
      <w:r w:rsidR="00600BCB" w:rsidRPr="007D2395">
        <w:rPr>
          <w:b/>
        </w:rPr>
        <w:t>обязан</w:t>
      </w:r>
      <w:r w:rsidR="00600BCB" w:rsidRPr="00756B01">
        <w:t>:</w:t>
      </w:r>
    </w:p>
    <w:p w:rsidR="00600BCB" w:rsidRPr="00756B01" w:rsidRDefault="00866220" w:rsidP="00600BCB">
      <w:pPr>
        <w:widowControl w:val="0"/>
        <w:autoSpaceDE w:val="0"/>
        <w:autoSpaceDN w:val="0"/>
        <w:ind w:firstLine="540"/>
        <w:jc w:val="both"/>
      </w:pPr>
      <w:r>
        <w:t>6.</w:t>
      </w:r>
      <w:r w:rsidR="00600BCB" w:rsidRPr="00756B01">
        <w:t>1</w:t>
      </w:r>
      <w:r>
        <w:t>.</w:t>
      </w:r>
      <w:r w:rsidR="00600BCB" w:rsidRPr="00756B01">
        <w:t xml:space="preserve"> Исполнять основные обязанности гражданского служащего: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исполнять поручения соответствующих руководителей, данные в пределах их полномочий, установленных законодательством Российской Федерации; 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соблюдать при исполнении должностных обязанностей права и законные интересы граждан и организаций; 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 соблюдать служебный распорядок Инспекции;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8)  беречь государственное имущество, в том числе предоставленное ему для исполнения должностных обязанностей;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12)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 в письменной форме уведомлять своего непосредственного начальника о возникшем конфликте </w:t>
      </w:r>
      <w:r>
        <w:rPr>
          <w:rFonts w:ascii="Times New Roman" w:hAnsi="Times New Roman" w:cs="Times New Roman"/>
          <w:sz w:val="24"/>
          <w:szCs w:val="24"/>
        </w:rPr>
        <w:lastRenderedPageBreak/>
        <w:t>интересов или о возможности его возникновения, как только ему станет об этом известно;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</w:t>
      </w:r>
    </w:p>
    <w:p w:rsidR="000C5AA9" w:rsidRDefault="000C5AA9" w:rsidP="000C5A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тайне;</w:t>
      </w:r>
    </w:p>
    <w:p w:rsidR="00B571E5" w:rsidRPr="000C5AA9" w:rsidRDefault="00B57147" w:rsidP="00B571E5">
      <w:pPr>
        <w:ind w:firstLine="540"/>
        <w:jc w:val="both"/>
        <w:rPr>
          <w:b/>
          <w:bCs/>
          <w:i/>
          <w:szCs w:val="28"/>
        </w:rPr>
      </w:pPr>
      <w:r w:rsidRPr="00756B01">
        <w:rPr>
          <w:szCs w:val="28"/>
        </w:rPr>
        <w:t>7</w:t>
      </w:r>
      <w:r w:rsidR="005C6ECA" w:rsidRPr="00756B01">
        <w:rPr>
          <w:szCs w:val="28"/>
        </w:rPr>
        <w:t xml:space="preserve">. </w:t>
      </w:r>
      <w:r w:rsidR="005C6ECA" w:rsidRPr="000C5AA9">
        <w:rPr>
          <w:b/>
          <w:i/>
          <w:szCs w:val="28"/>
        </w:rPr>
        <w:t>Исходя из задач и функций</w:t>
      </w:r>
      <w:r w:rsidR="005C6ECA" w:rsidRPr="000C5AA9">
        <w:rPr>
          <w:b/>
          <w:bCs/>
          <w:i/>
          <w:szCs w:val="28"/>
        </w:rPr>
        <w:t xml:space="preserve">, определенных Положением о </w:t>
      </w:r>
      <w:r w:rsidR="002542D6" w:rsidRPr="000C5AA9">
        <w:rPr>
          <w:b/>
          <w:i/>
        </w:rPr>
        <w:t>отделе камеральных проверок №10</w:t>
      </w:r>
      <w:r w:rsidR="005C6ECA" w:rsidRPr="000C5AA9">
        <w:rPr>
          <w:b/>
          <w:bCs/>
          <w:i/>
          <w:szCs w:val="28"/>
        </w:rPr>
        <w:t xml:space="preserve">, </w:t>
      </w:r>
      <w:r w:rsidR="005B5D27">
        <w:rPr>
          <w:b/>
          <w:bCs/>
          <w:i/>
          <w:szCs w:val="28"/>
        </w:rPr>
        <w:t>главный</w:t>
      </w:r>
      <w:r w:rsidR="006B681B" w:rsidRPr="000C5AA9">
        <w:rPr>
          <w:b/>
          <w:bCs/>
          <w:i/>
          <w:szCs w:val="28"/>
        </w:rPr>
        <w:t xml:space="preserve"> государственный налоговый инспектор исполняет следующие обязанности:</w:t>
      </w:r>
    </w:p>
    <w:p w:rsidR="00202811" w:rsidRDefault="00A45CF6" w:rsidP="00331A3A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ind w:left="142" w:hanging="142"/>
        <w:jc w:val="both"/>
      </w:pPr>
      <w:r>
        <w:t>п</w:t>
      </w:r>
      <w:r w:rsidR="00331A3A">
        <w:t>ров</w:t>
      </w:r>
      <w:r w:rsidR="009B4122">
        <w:t>одит</w:t>
      </w:r>
      <w:r w:rsidR="00331A3A">
        <w:t xml:space="preserve"> мероприят</w:t>
      </w:r>
      <w:r w:rsidR="009B4122">
        <w:t>ия</w:t>
      </w:r>
      <w:r w:rsidR="00331A3A"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202811" w:rsidRDefault="00221CB6" w:rsidP="00331A3A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ind w:left="142" w:hanging="142"/>
        <w:jc w:val="both"/>
      </w:pPr>
      <w:r>
        <w:t>проводит мероприятия</w:t>
      </w:r>
      <w:r w:rsidR="00331A3A">
        <w:t xml:space="preserve"> налогового контроля в соответствии со статьями 31,82,86,88,90,92,93,93.1 Налогового Кодекса Российской Федерации (далее - Кодекс);</w:t>
      </w:r>
    </w:p>
    <w:p w:rsidR="00331A3A" w:rsidRDefault="00331A3A" w:rsidP="00331A3A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ind w:left="142" w:hanging="142"/>
        <w:jc w:val="both"/>
      </w:pPr>
      <w:r>
        <w:t xml:space="preserve"> формирует «цепочки» взаимосвязанных «схемных» операций («Дерево связей») с указанием «ролей» участников «цепочки» посредством сведений, содержащихся в ПК «АСК НДС-2» и иных информационных ресурсах, прово</w:t>
      </w:r>
      <w:bookmarkStart w:id="1" w:name="_GoBack"/>
      <w:bookmarkEnd w:id="1"/>
      <w:r>
        <w:t xml:space="preserve">дит мероприятия налогового контроля в соответствии со статьями 31,82,86,88,90,92,93,93.1 Кодекса, </w:t>
      </w:r>
    </w:p>
    <w:p w:rsidR="00331A3A" w:rsidRDefault="00331A3A" w:rsidP="00331A3A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ind w:left="142" w:hanging="142"/>
        <w:jc w:val="both"/>
      </w:pPr>
      <w:r>
        <w:t>осуществл</w:t>
      </w:r>
      <w:r w:rsidR="009B4122">
        <w:t>яет анализ</w:t>
      </w:r>
      <w:r>
        <w:t xml:space="preserve"> банковских выписок, с целью поиска и установления предполагаемых «выгодоприобретателей», </w:t>
      </w:r>
    </w:p>
    <w:p w:rsidR="00331A3A" w:rsidRDefault="00A45CF6" w:rsidP="00331A3A">
      <w:pPr>
        <w:pStyle w:val="af0"/>
        <w:widowControl w:val="0"/>
        <w:numPr>
          <w:ilvl w:val="0"/>
          <w:numId w:val="11"/>
        </w:numPr>
        <w:autoSpaceDE w:val="0"/>
        <w:autoSpaceDN w:val="0"/>
        <w:adjustRightInd w:val="0"/>
        <w:ind w:left="142" w:hanging="142"/>
        <w:jc w:val="both"/>
      </w:pPr>
      <w:r>
        <w:t>осуществляет сбор</w:t>
      </w:r>
      <w:r w:rsidR="00331A3A">
        <w:t xml:space="preserve"> доказательств получения «выгодоприобретателями» необоснованной налоговой выгоды и выявляет типы  используемых налогоплательщиками схем ухода от налогообложения, которые указаны в приложении к Временному порядку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Расхождений, утвержденным письмом ФНС России от 11.08.2017г. №ЕД-5-15/2221дсп@; </w:t>
      </w:r>
    </w:p>
    <w:p w:rsidR="00331A3A" w:rsidRDefault="00A45CF6" w:rsidP="00331A3A">
      <w:pPr>
        <w:pStyle w:val="af0"/>
        <w:widowControl w:val="0"/>
        <w:numPr>
          <w:ilvl w:val="0"/>
          <w:numId w:val="11"/>
        </w:numPr>
        <w:autoSpaceDE w:val="0"/>
        <w:autoSpaceDN w:val="0"/>
        <w:adjustRightInd w:val="0"/>
        <w:ind w:left="142" w:hanging="142"/>
        <w:jc w:val="both"/>
      </w:pPr>
      <w:r>
        <w:t xml:space="preserve">осуществляет </w:t>
      </w:r>
      <w:r w:rsidR="00331A3A">
        <w:t>отработк</w:t>
      </w:r>
      <w:r>
        <w:t>у</w:t>
      </w:r>
      <w:r w:rsidR="00331A3A">
        <w:t xml:space="preserve"> расхождений, выявленных по налоговым декларациям в соответствии с Регламентом взаимодействия налоговых органов при отработке расхождений, доведенный ФНС России письмом от 10.08.2018 года №ЕД-5-2/2395дсп@ по осуществлению формирования Заключения о результатах мероприятий, проведенных в целях установления «выгодоприобретателя»</w:t>
      </w:r>
    </w:p>
    <w:p w:rsidR="00331A3A" w:rsidRDefault="00A45CF6" w:rsidP="00331A3A">
      <w:pPr>
        <w:pStyle w:val="af0"/>
        <w:widowControl w:val="0"/>
        <w:numPr>
          <w:ilvl w:val="3"/>
          <w:numId w:val="12"/>
        </w:numPr>
        <w:autoSpaceDE w:val="0"/>
        <w:autoSpaceDN w:val="0"/>
        <w:adjustRightInd w:val="0"/>
        <w:ind w:left="142" w:hanging="142"/>
        <w:jc w:val="both"/>
      </w:pPr>
      <w:r>
        <w:t xml:space="preserve">осуществляет </w:t>
      </w:r>
      <w:r w:rsidR="00331A3A">
        <w:t>перед</w:t>
      </w:r>
      <w:r>
        <w:t>ачу</w:t>
      </w:r>
      <w:r w:rsidR="00331A3A">
        <w:t xml:space="preserve"> материал</w:t>
      </w:r>
      <w:r>
        <w:t>ов</w:t>
      </w:r>
      <w:r w:rsidR="00331A3A">
        <w:t xml:space="preserve"> по проведенным мероприятиям налогового контроля в территориальные налоговые органы по месту учета «выгодоприобретателя»; </w:t>
      </w:r>
    </w:p>
    <w:p w:rsidR="00331A3A" w:rsidRDefault="00A45CF6" w:rsidP="00331A3A">
      <w:pPr>
        <w:pStyle w:val="af0"/>
        <w:widowControl w:val="0"/>
        <w:numPr>
          <w:ilvl w:val="3"/>
          <w:numId w:val="12"/>
        </w:numPr>
        <w:autoSpaceDE w:val="0"/>
        <w:autoSpaceDN w:val="0"/>
        <w:adjustRightInd w:val="0"/>
        <w:ind w:left="142" w:hanging="142"/>
        <w:jc w:val="both"/>
      </w:pPr>
      <w:r>
        <w:t xml:space="preserve">осуществляет </w:t>
      </w:r>
      <w:r w:rsidR="00331A3A">
        <w:t>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</w:t>
      </w:r>
      <w:r>
        <w:t>у</w:t>
      </w:r>
      <w:r w:rsidR="00331A3A">
        <w:t xml:space="preserve"> предложений по их устранению; </w:t>
      </w:r>
    </w:p>
    <w:p w:rsidR="00331A3A" w:rsidRDefault="00A45CF6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</w:pPr>
      <w:r>
        <w:t xml:space="preserve">осуществляет </w:t>
      </w:r>
      <w:r w:rsidR="00331A3A">
        <w:t xml:space="preserve">выявление и пресечение схем уклонения от налогообложения. </w:t>
      </w:r>
    </w:p>
    <w:p w:rsidR="00331A3A" w:rsidRDefault="00A45CF6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 xml:space="preserve">осуществляет </w:t>
      </w:r>
      <w:r w:rsidR="00331A3A">
        <w:t xml:space="preserve">анализ модели поведения установленных участников схем уклонения от налогообложения; разработка предложений по внесению изменений в налоговое законодательство и единым подходам к проверке в рамках установленной компетенции; </w:t>
      </w:r>
    </w:p>
    <w:p w:rsidR="00331A3A" w:rsidRDefault="00A45CF6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lastRenderedPageBreak/>
        <w:t>обеспечивает</w:t>
      </w:r>
      <w:r w:rsidR="00331A3A">
        <w:t xml:space="preserve"> актуализаци</w:t>
      </w:r>
      <w:r>
        <w:t>ю</w:t>
      </w:r>
      <w:r w:rsidR="00331A3A">
        <w:t xml:space="preserve"> информационных ресурсов территориального налогового органа в рамках установленной сферы деятельности; </w:t>
      </w:r>
    </w:p>
    <w:p w:rsidR="00331A3A" w:rsidRDefault="00A45CF6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 xml:space="preserve">осуществляет </w:t>
      </w:r>
      <w:r w:rsidR="00331A3A">
        <w:t xml:space="preserve">инициирование проведения мероприятий по установлению фактического местонахождения налогоплательщиков, состоящих на учете в Инспекции, путем направления служебной записки в отдел регистрации Инспекции; </w:t>
      </w:r>
    </w:p>
    <w:p w:rsidR="00331A3A" w:rsidRDefault="00A45CF6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 xml:space="preserve">осуществляет </w:t>
      </w:r>
      <w:r w:rsidR="00331A3A">
        <w:t xml:space="preserve">проведение мероприятий налогового контроля в соответствии с законодательством о налогах и сборах при проведении тематических налоговых проверок; </w:t>
      </w:r>
    </w:p>
    <w:p w:rsidR="00331A3A" w:rsidRDefault="00A45CF6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 xml:space="preserve">осуществляет </w:t>
      </w:r>
      <w:r w:rsidR="00331A3A">
        <w:t>ввод результатов тематических налоговых проверок в базу, а также вручение (направление) решений налогоплательщикам; передач</w:t>
      </w:r>
      <w:r w:rsidR="00987381">
        <w:t xml:space="preserve">у </w:t>
      </w:r>
      <w:r w:rsidR="00331A3A">
        <w:t>в отдел урегулирования задолженности решений и материалов по тематическим налоговым проверкам; передач</w:t>
      </w:r>
      <w:r w:rsidR="00987381">
        <w:t>у</w:t>
      </w:r>
      <w:r w:rsidR="00331A3A">
        <w:t xml:space="preserve"> в отдел учета, отчетности и анализа решений и материалов по тематическим налоговым проверкам; </w:t>
      </w:r>
    </w:p>
    <w:p w:rsidR="00331A3A" w:rsidRDefault="00331A3A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>участ</w:t>
      </w:r>
      <w:r w:rsidR="00987381">
        <w:t>вует</w:t>
      </w:r>
      <w:r>
        <w:t xml:space="preserve"> в рассмотрении обращений, жалоб, исков, претензий налогоплательщиков, относящихся к компетенции Отдела; </w:t>
      </w:r>
    </w:p>
    <w:p w:rsidR="00987381" w:rsidRPr="00987381" w:rsidRDefault="00987381" w:rsidP="00CD6C96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>оформляет в установленном порядке</w:t>
      </w:r>
      <w:r w:rsidR="00331A3A">
        <w:t xml:space="preserve"> результат</w:t>
      </w:r>
      <w:r>
        <w:t>ы</w:t>
      </w:r>
      <w:r w:rsidR="00331A3A">
        <w:t xml:space="preserve"> </w:t>
      </w:r>
      <w:r>
        <w:t>проведенных налоговых проверок.</w:t>
      </w:r>
    </w:p>
    <w:p w:rsidR="00331A3A" w:rsidRPr="00987381" w:rsidRDefault="00987381" w:rsidP="00CD6C96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>участвует</w:t>
      </w:r>
      <w:r w:rsidR="00331A3A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 </w:t>
      </w:r>
    </w:p>
    <w:p w:rsidR="00331A3A" w:rsidRDefault="00987381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 xml:space="preserve">осуществляет </w:t>
      </w:r>
      <w:r w:rsidR="00331A3A">
        <w:t xml:space="preserve">информирование отдела регистрации и учета налогоплательщиков и отдела работы с налогоплательщиками о наличии оснований для инициирования ликвидации налогоплательщиков; </w:t>
      </w:r>
    </w:p>
    <w:p w:rsidR="00331A3A" w:rsidRDefault="00987381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>осуществляет</w:t>
      </w:r>
      <w:r w:rsidR="00331A3A">
        <w:t xml:space="preserve"> взаимодействи</w:t>
      </w:r>
      <w:r>
        <w:t>е</w:t>
      </w:r>
      <w:r w:rsidR="00331A3A">
        <w:t xml:space="preserve"> с правоохранительными органами и иными контролирующими органами в рамках установленной сферы деятельности</w:t>
      </w:r>
      <w:r>
        <w:t>, н</w:t>
      </w:r>
      <w:r w:rsidR="00331A3A">
        <w:t xml:space="preserve">аправление материалов полученных в ходе контрольных мероприятий в органы следствия и дознания в случае установления фактов нарушения уголовного законодательства; взаимодействие между структурными подразделениями территориального налогового органа; </w:t>
      </w:r>
    </w:p>
    <w:p w:rsidR="00331A3A" w:rsidRDefault="00987381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 xml:space="preserve">осуществляет </w:t>
      </w:r>
      <w:r w:rsidR="00331A3A">
        <w:t xml:space="preserve">формирование и направление в Управление отчетности в рамках установленной компетенции; </w:t>
      </w:r>
    </w:p>
    <w:p w:rsidR="00331A3A" w:rsidRDefault="00331A3A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>пров</w:t>
      </w:r>
      <w:r w:rsidR="00987381">
        <w:t xml:space="preserve">одит </w:t>
      </w:r>
      <w:r>
        <w:t>комисси</w:t>
      </w:r>
      <w:r w:rsidR="00987381">
        <w:t>и</w:t>
      </w:r>
      <w:r>
        <w:t xml:space="preserve"> с участием налогоплательщиков; </w:t>
      </w:r>
    </w:p>
    <w:p w:rsidR="00331A3A" w:rsidRDefault="00987381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 xml:space="preserve">осуществляет </w:t>
      </w:r>
      <w:r w:rsidR="00331A3A">
        <w:t xml:space="preserve">контроль правильности исчисления, полноты и своевременности уплаты штрафных санкций, предъявляемых налогоплательщикам по нарушениям требований законодательных и нормативных правовых актов по вопросам, входящим в компетенцию Отдела; </w:t>
      </w:r>
    </w:p>
    <w:p w:rsidR="00331A3A" w:rsidRDefault="00987381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t>участвует</w:t>
      </w:r>
      <w:r w:rsidR="00331A3A"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  <w:r>
        <w:t xml:space="preserve">осуществляет </w:t>
      </w:r>
      <w:r w:rsidR="00331A3A">
        <w:t>п</w:t>
      </w:r>
      <w:r w:rsidR="00331A3A">
        <w:rPr>
          <w:iCs/>
        </w:rPr>
        <w:t>одготовк</w:t>
      </w:r>
      <w:r>
        <w:rPr>
          <w:iCs/>
        </w:rPr>
        <w:t>у</w:t>
      </w:r>
      <w:r w:rsidR="00331A3A">
        <w:rPr>
          <w:iCs/>
        </w:rPr>
        <w:t xml:space="preserve"> и направление Акта об обнаружении фактов, свидетельствующих о предусмотренном Налоговым Кодексом РФ налоговых правонарушениях, составленных на основании пункта 1 статьи 101.4 НК РФ и Протокола об административном правонарушению в Правовой отдел Инспекции в течении 1 рабочего дня путем направления служебной записки с приложением оригиналов вышеназванных документов; </w:t>
      </w:r>
    </w:p>
    <w:p w:rsidR="00331A3A" w:rsidRDefault="00331A3A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rPr>
          <w:bCs/>
        </w:rPr>
        <w:t xml:space="preserve">осуществляет формирование решений о приостановлении (об отмене приостановлений) операций по счетам в отношении налогоплательщиков, состоящих на учете в ИФНС России№15 по г. Москве; </w:t>
      </w:r>
    </w:p>
    <w:p w:rsidR="00331A3A" w:rsidRDefault="00987381" w:rsidP="00331A3A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142" w:hanging="142"/>
        <w:jc w:val="both"/>
        <w:rPr>
          <w:color w:val="000000" w:themeColor="text1"/>
        </w:rPr>
      </w:pPr>
      <w:r>
        <w:rPr>
          <w:bCs/>
        </w:rPr>
        <w:t xml:space="preserve">осуществляет </w:t>
      </w:r>
      <w:r w:rsidR="00331A3A">
        <w:rPr>
          <w:bCs/>
        </w:rPr>
        <w:t>п</w:t>
      </w:r>
      <w:r w:rsidR="00331A3A">
        <w:rPr>
          <w:iCs/>
        </w:rPr>
        <w:t>одготовк</w:t>
      </w:r>
      <w:r>
        <w:rPr>
          <w:iCs/>
        </w:rPr>
        <w:t>у</w:t>
      </w:r>
      <w:r w:rsidR="00331A3A">
        <w:rPr>
          <w:iCs/>
        </w:rPr>
        <w:t xml:space="preserve"> информационных материалов для руководства Инспекции по вопросам, входящим в компетенцию Отдела; </w:t>
      </w:r>
    </w:p>
    <w:p w:rsidR="00331A3A" w:rsidRDefault="005B5D27" w:rsidP="00331A3A">
      <w:pPr>
        <w:ind w:firstLine="708"/>
        <w:jc w:val="both"/>
        <w:rPr>
          <w:color w:val="000000"/>
        </w:rPr>
      </w:pPr>
      <w:r>
        <w:t>Главный</w:t>
      </w:r>
      <w:r w:rsidR="00331A3A">
        <w:t xml:space="preserve"> государственный налоговый инспектор обязан:</w:t>
      </w:r>
    </w:p>
    <w:p w:rsidR="00331A3A" w:rsidRDefault="00331A3A" w:rsidP="00331A3A">
      <w:pPr>
        <w:ind w:firstLine="708"/>
        <w:jc w:val="both"/>
      </w:pPr>
      <w:r>
        <w:t xml:space="preserve">-  исполнять должностные обязанности в соответствии с картой внутреннего контроля деятельности по технологическим процессам ФНС России; </w:t>
      </w:r>
    </w:p>
    <w:p w:rsidR="00331A3A" w:rsidRDefault="00331A3A" w:rsidP="00331A3A">
      <w:pPr>
        <w:ind w:firstLine="708"/>
        <w:jc w:val="both"/>
      </w:pPr>
      <w:r>
        <w:t>- своевременно и качественно выполнять задания и указания непосредственного и функционального руководства;</w:t>
      </w:r>
    </w:p>
    <w:p w:rsidR="00331A3A" w:rsidRDefault="00331A3A" w:rsidP="00331A3A">
      <w:pPr>
        <w:ind w:firstLine="708"/>
        <w:jc w:val="both"/>
      </w:pPr>
      <w:r>
        <w:t xml:space="preserve"> -  неукоснительно соблюдать установленную в инспекции субординацию, правила общения и нормы служебного этикета;</w:t>
      </w:r>
    </w:p>
    <w:p w:rsidR="00331A3A" w:rsidRDefault="00331A3A" w:rsidP="00331A3A">
      <w:pPr>
        <w:ind w:firstLine="708"/>
        <w:jc w:val="both"/>
      </w:pPr>
      <w:r>
        <w:t>- 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331A3A" w:rsidRDefault="00331A3A" w:rsidP="00331A3A">
      <w:pPr>
        <w:ind w:firstLine="708"/>
        <w:jc w:val="both"/>
      </w:pPr>
      <w:r>
        <w:lastRenderedPageBreak/>
        <w:t>-   сохранять конфиденциальности служебной информации, а также персональных данных;</w:t>
      </w:r>
    </w:p>
    <w:p w:rsidR="00331A3A" w:rsidRDefault="00331A3A" w:rsidP="00331A3A">
      <w:pPr>
        <w:ind w:firstLine="708"/>
        <w:jc w:val="both"/>
      </w:pPr>
      <w:r>
        <w:t xml:space="preserve">-  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331A3A" w:rsidRDefault="00331A3A" w:rsidP="00331A3A">
      <w:pPr>
        <w:ind w:firstLine="708"/>
        <w:jc w:val="both"/>
      </w:pPr>
      <w:r>
        <w:t>- соблюдать правила эксплуатации оргтехники, не допускать к работе на технических средствах посторонних лиц;</w:t>
      </w:r>
    </w:p>
    <w:p w:rsidR="00331A3A" w:rsidRDefault="00331A3A" w:rsidP="00331A3A">
      <w:pPr>
        <w:ind w:firstLine="708"/>
        <w:jc w:val="both"/>
      </w:pPr>
      <w:r>
        <w:t>- проводить мероприятия самостоятельного оперативного контроля по направлениям деятельности Отдел</w:t>
      </w:r>
    </w:p>
    <w:p w:rsidR="007D2395" w:rsidRDefault="00331A3A" w:rsidP="00331A3A">
      <w:pPr>
        <w:jc w:val="both"/>
      </w:pPr>
      <w:r>
        <w:t xml:space="preserve">         -  руководствоваться в работе и соблюдать Положение об отделе камеральных проверок № 10</w:t>
      </w:r>
      <w:r w:rsidR="00C27792">
        <w:t>.</w:t>
      </w:r>
    </w:p>
    <w:p w:rsidR="007D2395" w:rsidRDefault="005B5D27" w:rsidP="007D23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275D6A" w:rsidRPr="00CF138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2395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275D6A">
        <w:rPr>
          <w:rFonts w:ascii="Times New Roman" w:hAnsi="Times New Roman" w:cs="Times New Roman"/>
          <w:sz w:val="24"/>
          <w:szCs w:val="24"/>
        </w:rPr>
        <w:t>ет</w:t>
      </w:r>
      <w:r w:rsidR="007D2395">
        <w:rPr>
          <w:rFonts w:ascii="Times New Roman" w:hAnsi="Times New Roman" w:cs="Times New Roman"/>
          <w:sz w:val="24"/>
          <w:szCs w:val="24"/>
        </w:rPr>
        <w:t xml:space="preserve"> иные права и исполня</w:t>
      </w:r>
      <w:r w:rsidR="00275D6A">
        <w:rPr>
          <w:rFonts w:ascii="Times New Roman" w:hAnsi="Times New Roman" w:cs="Times New Roman"/>
          <w:sz w:val="24"/>
          <w:szCs w:val="24"/>
        </w:rPr>
        <w:t>ет</w:t>
      </w:r>
      <w:r w:rsidR="007D2395">
        <w:rPr>
          <w:rFonts w:ascii="Times New Roman" w:hAnsi="Times New Roman" w:cs="Times New Roman"/>
          <w:sz w:val="24"/>
          <w:szCs w:val="24"/>
        </w:rPr>
        <w:t xml:space="preserve"> обязанности,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</w:t>
      </w:r>
      <w:r w:rsidR="00331A3A">
        <w:rPr>
          <w:rFonts w:ascii="Times New Roman" w:hAnsi="Times New Roman" w:cs="Times New Roman"/>
          <w:sz w:val="24"/>
          <w:szCs w:val="24"/>
        </w:rPr>
        <w:t>самоуправления, Положением</w:t>
      </w:r>
      <w:r w:rsidR="007D239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положением об Инспекции Федеральной налоговой службы № 15 по г. Москве, положением об отделе, актами ФНС России, УФНС России </w:t>
      </w:r>
      <w:r w:rsidR="00331A3A">
        <w:rPr>
          <w:rFonts w:ascii="Times New Roman" w:hAnsi="Times New Roman" w:cs="Times New Roman"/>
          <w:sz w:val="24"/>
          <w:szCs w:val="24"/>
        </w:rPr>
        <w:t>по г.</w:t>
      </w:r>
      <w:r w:rsidR="007D2395">
        <w:rPr>
          <w:rFonts w:ascii="Times New Roman" w:hAnsi="Times New Roman" w:cs="Times New Roman"/>
          <w:sz w:val="24"/>
          <w:szCs w:val="24"/>
        </w:rPr>
        <w:t xml:space="preserve"> Москве и ИФНС России № 15 по г. Москве.</w:t>
      </w:r>
    </w:p>
    <w:p w:rsidR="00600BCB" w:rsidRPr="00756B01" w:rsidRDefault="00600BCB" w:rsidP="00600BCB">
      <w:pPr>
        <w:ind w:firstLine="540"/>
        <w:jc w:val="both"/>
        <w:rPr>
          <w:szCs w:val="28"/>
        </w:rPr>
      </w:pPr>
      <w:r w:rsidRPr="00756B01">
        <w:rPr>
          <w:szCs w:val="28"/>
        </w:rPr>
        <w:t xml:space="preserve">8. Основные права </w:t>
      </w:r>
      <w:r w:rsidR="005B5D27">
        <w:rPr>
          <w:szCs w:val="28"/>
        </w:rPr>
        <w:t>главного</w:t>
      </w:r>
      <w:r w:rsidRPr="00756B01">
        <w:rPr>
          <w:szCs w:val="28"/>
        </w:rPr>
        <w:t xml:space="preserve"> государственного налогового инспектора определены статьей 14 Федерального закона №79-ФЗ. Исходя из установленных полномочий </w:t>
      </w:r>
      <w:r w:rsidR="005B5D27">
        <w:rPr>
          <w:szCs w:val="28"/>
        </w:rPr>
        <w:t>главный</w:t>
      </w:r>
      <w:r w:rsidRPr="00756B01">
        <w:rPr>
          <w:szCs w:val="28"/>
        </w:rPr>
        <w:t xml:space="preserve"> государственный налоговый инспектор </w:t>
      </w:r>
      <w:r w:rsidRPr="007D2395">
        <w:rPr>
          <w:b/>
          <w:szCs w:val="28"/>
        </w:rPr>
        <w:t>имеет право на</w:t>
      </w:r>
      <w:r w:rsidRPr="00756B01">
        <w:rPr>
          <w:szCs w:val="28"/>
        </w:rPr>
        <w:t xml:space="preserve">: 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8.1.</w:t>
      </w:r>
      <w:r w:rsidR="00600BCB" w:rsidRPr="00756B01">
        <w:rPr>
          <w:szCs w:val="28"/>
        </w:rPr>
        <w:t xml:space="preserve">  обеспечение надлежащих организационно-технических условий, необходимых для исполнения должностных обязанностей;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8.2.</w:t>
      </w:r>
      <w:r w:rsidR="00600BCB" w:rsidRPr="00756B01">
        <w:rPr>
          <w:szCs w:val="28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8.3.</w:t>
      </w:r>
      <w:r w:rsidR="00600BCB" w:rsidRPr="00756B01">
        <w:rPr>
          <w:szCs w:val="28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8.4.</w:t>
      </w:r>
      <w:r w:rsidR="00600BCB" w:rsidRPr="00756B01">
        <w:rPr>
          <w:szCs w:val="28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8.5.</w:t>
      </w:r>
      <w:r w:rsidR="00600BCB" w:rsidRPr="00756B01">
        <w:rPr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8.6.</w:t>
      </w:r>
      <w:r w:rsidR="00600BCB" w:rsidRPr="00756B01">
        <w:rPr>
          <w:szCs w:val="28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8.7.</w:t>
      </w:r>
      <w:r w:rsidR="00600BCB" w:rsidRPr="00756B01">
        <w:rPr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8.8.</w:t>
      </w:r>
      <w:r w:rsidR="00600BCB" w:rsidRPr="00756B01">
        <w:rPr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F1381" w:rsidRPr="00756B01">
        <w:rPr>
          <w:szCs w:val="28"/>
        </w:rPr>
        <w:t>других документов,</w:t>
      </w:r>
      <w:r w:rsidR="00600BCB" w:rsidRPr="00756B01">
        <w:rPr>
          <w:szCs w:val="28"/>
        </w:rPr>
        <w:t xml:space="preserve"> и материалов;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8.9.</w:t>
      </w:r>
      <w:r w:rsidR="00600BCB" w:rsidRPr="00756B01">
        <w:rPr>
          <w:szCs w:val="28"/>
        </w:rPr>
        <w:t xml:space="preserve"> защиту сведений о гражданском служащем;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8.10.</w:t>
      </w:r>
      <w:r w:rsidR="00600BCB" w:rsidRPr="00756B01">
        <w:rPr>
          <w:szCs w:val="28"/>
        </w:rPr>
        <w:t xml:space="preserve"> должностной рост на конкурсной основе;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8.11.</w:t>
      </w:r>
      <w:r w:rsidR="00600BCB" w:rsidRPr="00756B01">
        <w:rPr>
          <w:szCs w:val="28"/>
        </w:rPr>
        <w:t xml:space="preserve"> профессиональное развитие в порядке, установленном Федеральным законом №79-ФЗ и другими федеральными законами;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8.12.</w:t>
      </w:r>
      <w:r w:rsidR="00600BCB" w:rsidRPr="00756B01">
        <w:rPr>
          <w:szCs w:val="28"/>
        </w:rPr>
        <w:t xml:space="preserve"> членство в профессиональном союзе;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8.13.</w:t>
      </w:r>
      <w:r w:rsidR="00600BCB" w:rsidRPr="00756B01">
        <w:rPr>
          <w:szCs w:val="28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8.14.</w:t>
      </w:r>
      <w:r w:rsidR="00600BCB" w:rsidRPr="00756B01">
        <w:rPr>
          <w:szCs w:val="28"/>
        </w:rPr>
        <w:t xml:space="preserve"> проведение по его заявлению служебной проверки;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8.15.</w:t>
      </w:r>
      <w:r w:rsidR="00600BCB" w:rsidRPr="00756B01">
        <w:rPr>
          <w:szCs w:val="28"/>
        </w:rPr>
        <w:t xml:space="preserve"> защиту своих прав и законных интересов на гражданской службе, включая обжалование в суде их нарушения;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8.16.</w:t>
      </w:r>
      <w:r w:rsidR="00600BCB" w:rsidRPr="00756B01">
        <w:rPr>
          <w:szCs w:val="28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00BCB" w:rsidRPr="00756B01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8.17.</w:t>
      </w:r>
      <w:r w:rsidR="00600BCB" w:rsidRPr="00756B01">
        <w:rPr>
          <w:szCs w:val="28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00BCB" w:rsidRDefault="00866220" w:rsidP="00600BCB">
      <w:pPr>
        <w:ind w:firstLine="540"/>
        <w:jc w:val="both"/>
        <w:rPr>
          <w:szCs w:val="28"/>
        </w:rPr>
      </w:pPr>
      <w:r>
        <w:rPr>
          <w:szCs w:val="28"/>
        </w:rPr>
        <w:t>8.18.</w:t>
      </w:r>
      <w:r w:rsidR="00600BCB" w:rsidRPr="00756B01">
        <w:rPr>
          <w:szCs w:val="28"/>
        </w:rPr>
        <w:t xml:space="preserve"> государственное пенсионное обеспечение в соответствии с федеральным законом;</w:t>
      </w:r>
    </w:p>
    <w:p w:rsidR="007D2395" w:rsidRDefault="008145B6" w:rsidP="007D23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D2395">
        <w:rPr>
          <w:rFonts w:ascii="Times New Roman" w:hAnsi="Times New Roman" w:cs="Times New Roman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7D2395" w:rsidRDefault="007D2395" w:rsidP="007D23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 </w:t>
      </w:r>
    </w:p>
    <w:p w:rsidR="007D2395" w:rsidRDefault="007D2395" w:rsidP="007D2395">
      <w:pPr>
        <w:tabs>
          <w:tab w:val="left" w:pos="567"/>
        </w:tabs>
        <w:jc w:val="both"/>
      </w:pPr>
      <w:r>
        <w:tab/>
        <w:t xml:space="preserve">- имеет право вносить предложения руководству инспекции по вопросам, относящимся к его компетенции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задач.  </w:t>
      </w:r>
    </w:p>
    <w:p w:rsidR="0058060B" w:rsidRDefault="00320E01" w:rsidP="007D2395">
      <w:pPr>
        <w:tabs>
          <w:tab w:val="left" w:pos="567"/>
        </w:tabs>
        <w:jc w:val="both"/>
      </w:pPr>
      <w:r>
        <w:tab/>
      </w:r>
      <w:r w:rsidR="005B5D27">
        <w:t>Главный</w:t>
      </w:r>
      <w:r w:rsidR="00CF1381">
        <w:t xml:space="preserve"> </w:t>
      </w:r>
      <w:r w:rsidR="00CF1381">
        <w:rPr>
          <w:szCs w:val="28"/>
        </w:rPr>
        <w:t>государственный</w:t>
      </w:r>
      <w:r w:rsidR="0058060B">
        <w:rPr>
          <w:szCs w:val="28"/>
        </w:rPr>
        <w:t xml:space="preserve"> налоговый инспектор</w:t>
      </w:r>
      <w:r w:rsidRPr="00320E01">
        <w:t xml:space="preserve"> </w:t>
      </w:r>
      <w: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>
        <w:rPr>
          <w:noProof/>
        </w:rPr>
        <w:t>Прямого и</w:t>
      </w:r>
      <w:r>
        <w:t xml:space="preserve"> функционального руководителя.</w:t>
      </w:r>
    </w:p>
    <w:p w:rsidR="007D2395" w:rsidRDefault="007D2395" w:rsidP="007D2395">
      <w:pPr>
        <w:tabs>
          <w:tab w:val="left" w:pos="567"/>
        </w:tabs>
        <w:jc w:val="both"/>
      </w:pPr>
      <w:r>
        <w:rPr>
          <w:szCs w:val="28"/>
        </w:rPr>
        <w:t xml:space="preserve">         9. </w:t>
      </w:r>
      <w:r w:rsidR="005B5D27">
        <w:t>Главный</w:t>
      </w:r>
      <w:r>
        <w:t xml:space="preserve"> </w:t>
      </w:r>
      <w:r>
        <w:rPr>
          <w:szCs w:val="28"/>
        </w:rPr>
        <w:t xml:space="preserve"> государственный налоговый инспектор </w:t>
      </w:r>
      <w:r>
        <w:rPr>
          <w:noProof/>
        </w:rPr>
        <w:t>несет ответственность</w:t>
      </w:r>
      <w:r>
        <w:t xml:space="preserve">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DC088A" w:rsidRPr="00756B01" w:rsidRDefault="00DC088A" w:rsidP="00DC088A">
      <w:pPr>
        <w:tabs>
          <w:tab w:val="left" w:pos="567"/>
        </w:tabs>
        <w:jc w:val="both"/>
        <w:rPr>
          <w:szCs w:val="28"/>
        </w:rPr>
      </w:pPr>
    </w:p>
    <w:p w:rsidR="0016612E" w:rsidRPr="00756B01" w:rsidRDefault="0016612E" w:rsidP="0016612E">
      <w:pPr>
        <w:ind w:firstLine="709"/>
        <w:jc w:val="both"/>
        <w:rPr>
          <w:b/>
          <w:sz w:val="16"/>
        </w:rPr>
      </w:pPr>
    </w:p>
    <w:p w:rsidR="005C6ECA" w:rsidRPr="00756B01" w:rsidRDefault="005C6ECA" w:rsidP="00B571E5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IV. Перечень вопросов, по которым </w:t>
      </w:r>
      <w:r w:rsidR="005B5D27">
        <w:rPr>
          <w:b/>
          <w:bCs/>
          <w:szCs w:val="28"/>
        </w:rPr>
        <w:t>главный</w:t>
      </w:r>
      <w:r w:rsidR="00A61043" w:rsidRPr="00756B01">
        <w:rPr>
          <w:b/>
          <w:bCs/>
          <w:szCs w:val="28"/>
        </w:rPr>
        <w:t xml:space="preserve"> государственный налоговый инспектор </w:t>
      </w:r>
      <w:r w:rsidRPr="00756B01">
        <w:rPr>
          <w:b/>
          <w:bCs/>
          <w:szCs w:val="28"/>
        </w:rPr>
        <w:t>вправе или обязан самостоятельно принимать управленческие и иные решения</w:t>
      </w:r>
    </w:p>
    <w:p w:rsidR="005C6ECA" w:rsidRPr="00756B01" w:rsidRDefault="005C6ECA">
      <w:pPr>
        <w:ind w:firstLine="1080"/>
        <w:jc w:val="center"/>
        <w:rPr>
          <w:b/>
          <w:sz w:val="16"/>
          <w:szCs w:val="16"/>
        </w:rPr>
      </w:pPr>
    </w:p>
    <w:p w:rsidR="005C6ECA" w:rsidRPr="00756B01" w:rsidRDefault="005C6ECA">
      <w:pPr>
        <w:ind w:firstLine="1080"/>
        <w:jc w:val="center"/>
        <w:rPr>
          <w:b/>
          <w:sz w:val="16"/>
          <w:szCs w:val="16"/>
        </w:rPr>
      </w:pP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0</w:t>
      </w:r>
      <w:r w:rsidRPr="00756B01">
        <w:t xml:space="preserve">. </w:t>
      </w:r>
      <w:r w:rsidR="00A61043" w:rsidRPr="00756B01">
        <w:t>При исп</w:t>
      </w:r>
      <w:r w:rsidR="001A6719" w:rsidRPr="00756B01">
        <w:t xml:space="preserve">олнении служебных обязанностей </w:t>
      </w:r>
      <w:r w:rsidR="005B5D27">
        <w:t>главный</w:t>
      </w:r>
      <w:r w:rsidR="00A61043" w:rsidRPr="00756B01">
        <w:t xml:space="preserve"> государственный налоговый инспектор вправе самостоятельно принимать решения по вопросам: 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 xml:space="preserve">рассмотрения и исполнения документов с учетом компетенции отдела и в рамках должностного регламента; 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информирования вышестоящего руководителя для принятия им соответствующего решения;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отказа в приеме документов, оформленных ненадлежащим образом;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переадресации документов, установки или изменения (продления) срока их исполнения по согласованию с непосредственным руководителем;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исполнения соответствующего документа или направления его другому исполнителю;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установления соответствия представленных документов требованиям законодательства, их достоверности и полноты;</w:t>
      </w:r>
    </w:p>
    <w:p w:rsidR="000D0BB4" w:rsidRPr="00756B01" w:rsidRDefault="00A61043" w:rsidP="000D0BB4">
      <w:pPr>
        <w:ind w:firstLine="720"/>
        <w:jc w:val="both"/>
      </w:pPr>
      <w:r w:rsidRPr="00756B01">
        <w:t>1</w:t>
      </w:r>
      <w:r w:rsidR="0016612E" w:rsidRPr="00756B01">
        <w:t>1</w:t>
      </w:r>
      <w:r w:rsidRPr="00756B01">
        <w:t xml:space="preserve">. </w:t>
      </w:r>
      <w:r w:rsidR="00E35FE6" w:rsidRPr="00756B01">
        <w:t xml:space="preserve">При исполнении служебных обязанностей </w:t>
      </w:r>
      <w:r w:rsidR="005B5D27">
        <w:t>главный</w:t>
      </w:r>
      <w:r w:rsidR="00E35FE6" w:rsidRPr="00756B01">
        <w:t xml:space="preserve"> государственный налоговый инспектор обязан самостоятельно принимать решения по вопросам</w:t>
      </w:r>
      <w:r w:rsidR="000D0BB4" w:rsidRPr="00756B01">
        <w:t xml:space="preserve"> непосредственно связанным с </w:t>
      </w:r>
      <w:r w:rsidR="000D0BB4" w:rsidRPr="00756B01">
        <w:rPr>
          <w:szCs w:val="28"/>
        </w:rPr>
        <w:t>должностными обязанностями и установленными полномочиями.</w:t>
      </w:r>
    </w:p>
    <w:p w:rsidR="00E35FE6" w:rsidRPr="00756B01" w:rsidRDefault="00E35FE6" w:rsidP="00E35FE6">
      <w:pPr>
        <w:ind w:firstLine="720"/>
        <w:jc w:val="both"/>
        <w:rPr>
          <w:szCs w:val="28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V. Перечень вопросов, по которым </w:t>
      </w:r>
      <w:r w:rsidR="005B5D27">
        <w:rPr>
          <w:b/>
          <w:bCs/>
          <w:szCs w:val="28"/>
        </w:rPr>
        <w:t>главный</w:t>
      </w:r>
      <w:r w:rsidR="00A61043" w:rsidRPr="00756B01">
        <w:rPr>
          <w:b/>
          <w:bCs/>
          <w:szCs w:val="28"/>
        </w:rPr>
        <w:t xml:space="preserve"> государственный налоговый инспектор </w:t>
      </w:r>
      <w:r w:rsidRPr="00756B01">
        <w:rPr>
          <w:b/>
          <w:bCs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5C6ECA" w:rsidRPr="00756B01" w:rsidRDefault="005C6ECA">
      <w:pPr>
        <w:ind w:firstLine="1080"/>
        <w:jc w:val="center"/>
        <w:rPr>
          <w:b/>
          <w:bCs/>
          <w:sz w:val="16"/>
          <w:szCs w:val="16"/>
        </w:rPr>
      </w:pP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2</w:t>
      </w:r>
      <w:r w:rsidRPr="00756B01">
        <w:t xml:space="preserve">. </w:t>
      </w:r>
      <w:r w:rsidR="005B5D27">
        <w:t>Главный</w:t>
      </w:r>
      <w:r w:rsidR="00A61043" w:rsidRPr="00756B01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66D55" w:rsidRDefault="00866220" w:rsidP="00866D55">
      <w:pPr>
        <w:ind w:firstLine="720"/>
        <w:jc w:val="both"/>
        <w:rPr>
          <w:szCs w:val="28"/>
        </w:rPr>
      </w:pPr>
      <w:r w:rsidRPr="00AB317D">
        <w:t xml:space="preserve">по вопросам организации работы в отделе по формированию «цепочки» взаимосвязанных «схемных» операций («Дерево связей») с указанием «ролей» участников «цепочки», с целью поиска </w:t>
      </w:r>
      <w:r w:rsidRPr="00AB317D">
        <w:lastRenderedPageBreak/>
        <w:t xml:space="preserve">и установления предполагаемых «выгодоприобретателей». </w:t>
      </w:r>
      <w:r>
        <w:t xml:space="preserve">Осуществление контроля за проведением мероприятий налогового контроля:  </w:t>
      </w:r>
      <w:r w:rsidRPr="00AB317D">
        <w:t>направлени</w:t>
      </w:r>
      <w:r>
        <w:t>ем</w:t>
      </w:r>
      <w:r w:rsidRPr="00AB317D">
        <w:t xml:space="preserve"> запросов в банки, в порядке предусмотренным  статьей 86 НК РФ;  истребования  документов по конкретным сделкам у налогоплательщика и истребования документов</w:t>
      </w:r>
      <w:r>
        <w:t xml:space="preserve"> о налогоплательщике у его контрагентах в порядке 93 НК РФ, 93</w:t>
      </w:r>
      <w:r>
        <w:rPr>
          <w:vertAlign w:val="superscript"/>
        </w:rPr>
        <w:t>1</w:t>
      </w:r>
      <w:r>
        <w:t xml:space="preserve"> НК РФ; проведения опросов должностных лиц и (или) учредителей контролируемого налогоплательщика  и иных физических лиц в порядке статьи 90 НК РФ; по установлению фактического местонахождения налогоплательщика и составление акта осмотра в порядке статьи 92 НК РФ; проведение экспе</w:t>
      </w:r>
      <w:r w:rsidR="00866D55">
        <w:t>ртизы в порядке статьи 95 НК РФ</w:t>
      </w:r>
      <w:r w:rsidR="00866D55" w:rsidRPr="00866D55">
        <w:t>; в рамках статьи 76 НК РФ формирование решений о приостановлении (об отмене приостановлений) операций по счетам в отношении налогоплательщиков, состоящих на учете в ИФНС России №15 по г. Москве.</w:t>
      </w:r>
    </w:p>
    <w:p w:rsidR="00866220" w:rsidRDefault="00866220" w:rsidP="00866220">
      <w:pPr>
        <w:ind w:firstLine="720"/>
        <w:jc w:val="both"/>
        <w:rPr>
          <w:szCs w:val="28"/>
        </w:rPr>
      </w:pP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3</w:t>
      </w:r>
      <w:r w:rsidRPr="00756B01">
        <w:t xml:space="preserve">. </w:t>
      </w:r>
      <w:r w:rsidR="005B5D27">
        <w:t>Главный</w:t>
      </w:r>
      <w:r w:rsidR="005C3B37" w:rsidRPr="00756B01">
        <w:t xml:space="preserve"> </w:t>
      </w:r>
      <w:r w:rsidR="00A61043" w:rsidRPr="00756B01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75D03" w:rsidRPr="00756B01" w:rsidRDefault="00D75D03" w:rsidP="00D75D03">
      <w:pPr>
        <w:ind w:firstLine="720"/>
        <w:jc w:val="both"/>
      </w:pPr>
      <w:r w:rsidRPr="00756B01">
        <w:t>положений об отделе и инспекции;</w:t>
      </w:r>
    </w:p>
    <w:p w:rsidR="00D75D03" w:rsidRPr="00756B01" w:rsidRDefault="00D75D03" w:rsidP="00D75D03">
      <w:pPr>
        <w:ind w:firstLine="720"/>
        <w:jc w:val="both"/>
      </w:pPr>
      <w:r w:rsidRPr="00756B01">
        <w:t>графика отпусков гражданских служащих отдела;</w:t>
      </w:r>
    </w:p>
    <w:p w:rsidR="00A61043" w:rsidRPr="00756B01" w:rsidRDefault="00D75D03" w:rsidP="00D75D03">
      <w:pPr>
        <w:ind w:firstLine="720"/>
        <w:jc w:val="both"/>
      </w:pPr>
      <w:r w:rsidRPr="00756B01">
        <w:t>иных актов по поручению непосредственного руководителя и руководства инспекции.</w:t>
      </w:r>
    </w:p>
    <w:p w:rsidR="00D75D03" w:rsidRPr="00756B01" w:rsidRDefault="00D75D03" w:rsidP="00D75D03">
      <w:pPr>
        <w:ind w:firstLine="720"/>
        <w:jc w:val="both"/>
      </w:pPr>
    </w:p>
    <w:p w:rsidR="00110201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VI. Сроки и процедуры подготовки, рассмотрения проектов управленческих и иных </w:t>
      </w: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решений, порядок согласования и принятия данных решений</w:t>
      </w:r>
    </w:p>
    <w:p w:rsidR="005C6ECA" w:rsidRPr="00756B01" w:rsidRDefault="005C6ECA">
      <w:pPr>
        <w:ind w:firstLine="1080"/>
      </w:pPr>
    </w:p>
    <w:p w:rsidR="00A61043" w:rsidRPr="00756B01" w:rsidRDefault="005C6ECA" w:rsidP="00A61043">
      <w:pPr>
        <w:pStyle w:val="a8"/>
        <w:tabs>
          <w:tab w:val="clear" w:pos="7464"/>
        </w:tabs>
        <w:ind w:left="0" w:firstLine="720"/>
      </w:pPr>
      <w:r w:rsidRPr="00756B01">
        <w:t>1</w:t>
      </w:r>
      <w:r w:rsidR="0016612E" w:rsidRPr="00756B01">
        <w:t>4</w:t>
      </w:r>
      <w:r w:rsidRPr="00756B01">
        <w:t xml:space="preserve">. </w:t>
      </w:r>
      <w:r w:rsidR="00A61043" w:rsidRPr="00756B01">
        <w:t xml:space="preserve">В соответствии со своими должностными обязанностями </w:t>
      </w:r>
      <w:r w:rsidR="005B5D27">
        <w:t>главный</w:t>
      </w:r>
      <w:r w:rsidR="00A61043" w:rsidRPr="00756B01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61043" w:rsidRPr="00756B01" w:rsidRDefault="00A61043" w:rsidP="00EC37CF">
      <w:pPr>
        <w:pStyle w:val="a8"/>
        <w:tabs>
          <w:tab w:val="clear" w:pos="7464"/>
        </w:tabs>
        <w:ind w:left="0" w:firstLine="709"/>
        <w:rPr>
          <w:b/>
          <w:bCs/>
          <w:sz w:val="16"/>
          <w:szCs w:val="16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VII. Порядок служебного взаимодействия</w:t>
      </w:r>
    </w:p>
    <w:p w:rsidR="005C6ECA" w:rsidRPr="00756B01" w:rsidRDefault="005C6ECA" w:rsidP="00EC37CF">
      <w:pPr>
        <w:ind w:firstLine="709"/>
      </w:pPr>
    </w:p>
    <w:p w:rsidR="005C3B37" w:rsidRPr="00756B01" w:rsidRDefault="005C6ECA" w:rsidP="005C3B37">
      <w:pPr>
        <w:ind w:firstLine="709"/>
        <w:jc w:val="both"/>
      </w:pPr>
      <w:r w:rsidRPr="00756B01">
        <w:t>1</w:t>
      </w:r>
      <w:r w:rsidR="0016612E" w:rsidRPr="00756B01">
        <w:t>5</w:t>
      </w:r>
      <w:r w:rsidRPr="00756B01">
        <w:t xml:space="preserve">. </w:t>
      </w:r>
      <w:r w:rsidR="005C3B37" w:rsidRPr="00756B01">
        <w:t xml:space="preserve">Взаимодействие </w:t>
      </w:r>
      <w:r w:rsidR="005B5D27">
        <w:t>главного</w:t>
      </w:r>
      <w:r w:rsidR="005C3B37" w:rsidRPr="00756B01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5C3B37" w:rsidRPr="00756B01">
          <w:rPr>
            <w:rStyle w:val="ac"/>
            <w:color w:val="auto"/>
          </w:rPr>
          <w:t>принципов</w:t>
        </w:r>
      </w:hyperlink>
      <w:r w:rsidR="005C3B37" w:rsidRPr="00756B01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5C3B37" w:rsidRPr="00756B01">
          <w:rPr>
            <w:rStyle w:val="ac"/>
            <w:color w:val="auto"/>
          </w:rPr>
          <w:t>статьей 18</w:t>
        </w:r>
      </w:hyperlink>
      <w:r w:rsidR="005C3B37" w:rsidRPr="00756B01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7463" w:rsidRPr="00756B01" w:rsidRDefault="00E37463" w:rsidP="00A61043">
      <w:pPr>
        <w:ind w:firstLine="709"/>
        <w:jc w:val="both"/>
        <w:rPr>
          <w:b/>
          <w:bCs/>
        </w:rPr>
      </w:pPr>
    </w:p>
    <w:p w:rsidR="00DC5E2D" w:rsidRPr="00756B01" w:rsidRDefault="00DC5E2D" w:rsidP="00DC5E2D">
      <w:pPr>
        <w:widowControl w:val="0"/>
        <w:autoSpaceDE w:val="0"/>
        <w:autoSpaceDN w:val="0"/>
        <w:jc w:val="center"/>
        <w:outlineLvl w:val="2"/>
        <w:rPr>
          <w:b/>
        </w:rPr>
      </w:pPr>
      <w:r w:rsidRPr="00756B01">
        <w:rPr>
          <w:b/>
        </w:rPr>
        <w:t>VIII. Перечень государственных услуг, оказываемых</w:t>
      </w:r>
    </w:p>
    <w:p w:rsidR="00DC5E2D" w:rsidRPr="00756B01" w:rsidRDefault="00DC5E2D" w:rsidP="00DC5E2D">
      <w:pPr>
        <w:widowControl w:val="0"/>
        <w:autoSpaceDE w:val="0"/>
        <w:autoSpaceDN w:val="0"/>
        <w:jc w:val="center"/>
        <w:rPr>
          <w:b/>
        </w:rPr>
      </w:pPr>
      <w:r w:rsidRPr="00756B01">
        <w:rPr>
          <w:b/>
        </w:rPr>
        <w:t>гражданам и организациям в соответствии с административным</w:t>
      </w:r>
    </w:p>
    <w:p w:rsidR="00DC5E2D" w:rsidRPr="00756B01" w:rsidRDefault="00DC5E2D" w:rsidP="00DC5E2D">
      <w:pPr>
        <w:widowControl w:val="0"/>
        <w:autoSpaceDE w:val="0"/>
        <w:autoSpaceDN w:val="0"/>
        <w:jc w:val="center"/>
        <w:rPr>
          <w:b/>
        </w:rPr>
      </w:pPr>
      <w:r w:rsidRPr="00756B01">
        <w:rPr>
          <w:b/>
        </w:rPr>
        <w:t>регламентом Федеральной налоговой службы</w:t>
      </w:r>
    </w:p>
    <w:p w:rsidR="005C6ECA" w:rsidRPr="00756B01" w:rsidRDefault="005C6ECA" w:rsidP="00EC37CF">
      <w:pPr>
        <w:ind w:firstLine="709"/>
        <w:jc w:val="both"/>
        <w:rPr>
          <w:sz w:val="16"/>
        </w:rPr>
      </w:pPr>
      <w:r w:rsidRPr="00756B01">
        <w:tab/>
      </w:r>
    </w:p>
    <w:p w:rsidR="00A61043" w:rsidRPr="00756B01" w:rsidRDefault="00E37463" w:rsidP="00A61043">
      <w:pPr>
        <w:ind w:firstLine="708"/>
        <w:jc w:val="both"/>
        <w:rPr>
          <w:szCs w:val="28"/>
        </w:rPr>
      </w:pPr>
      <w:r w:rsidRPr="00756B01">
        <w:rPr>
          <w:szCs w:val="28"/>
        </w:rPr>
        <w:t>16</w:t>
      </w:r>
      <w:r w:rsidR="00A61043" w:rsidRPr="00756B01">
        <w:rPr>
          <w:szCs w:val="28"/>
        </w:rPr>
        <w:t xml:space="preserve">. В соответствии с замещаемой государственной гражданской должностью и  в пределах функциональной компетенции, </w:t>
      </w:r>
      <w:r w:rsidR="005B5D27">
        <w:rPr>
          <w:szCs w:val="28"/>
        </w:rPr>
        <w:t>главный</w:t>
      </w:r>
      <w:r w:rsidR="00A61043" w:rsidRPr="00756B01">
        <w:rPr>
          <w:szCs w:val="28"/>
        </w:rPr>
        <w:t xml:space="preserve"> государственный налоговый инспектор </w:t>
      </w:r>
      <w:r w:rsidR="00A61043" w:rsidRPr="00756B01">
        <w:rPr>
          <w:bCs/>
          <w:szCs w:val="28"/>
        </w:rPr>
        <w:t>осуществляет</w:t>
      </w:r>
      <w:r w:rsidR="00A61043" w:rsidRPr="00756B01">
        <w:rPr>
          <w:szCs w:val="28"/>
        </w:rPr>
        <w:t xml:space="preserve"> организационное обеспечение  оказания следующих видов государственных услуг:</w:t>
      </w:r>
    </w:p>
    <w:p w:rsidR="000D0BB4" w:rsidRDefault="000D0BB4" w:rsidP="000D0BB4">
      <w:pPr>
        <w:ind w:firstLine="720"/>
      </w:pPr>
      <w:r w:rsidRPr="00756B01">
        <w:t>Информирование налогоплательщиков, вышестоящих и правоохранительных органов по результатам контрольной деятельности налоговых органов в соответствии с действующим законодательством.</w:t>
      </w:r>
    </w:p>
    <w:p w:rsidR="00931077" w:rsidRDefault="00931077" w:rsidP="000D0BB4">
      <w:pPr>
        <w:ind w:firstLine="720"/>
      </w:pPr>
    </w:p>
    <w:p w:rsidR="00931077" w:rsidRDefault="00931077" w:rsidP="000D0BB4">
      <w:pPr>
        <w:ind w:firstLine="720"/>
      </w:pPr>
    </w:p>
    <w:p w:rsidR="00931077" w:rsidRPr="00756B01" w:rsidRDefault="00931077" w:rsidP="000D0BB4">
      <w:pPr>
        <w:ind w:firstLine="720"/>
      </w:pPr>
    </w:p>
    <w:p w:rsidR="00D75D03" w:rsidRPr="00756B01" w:rsidRDefault="00D75D03" w:rsidP="009450EB">
      <w:pPr>
        <w:rPr>
          <w:b/>
          <w:bCs/>
          <w:sz w:val="16"/>
        </w:rPr>
      </w:pPr>
    </w:p>
    <w:p w:rsidR="00110201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IX. Показатели эффективности и результативности профессиональной </w:t>
      </w: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служебной деятельности</w:t>
      </w:r>
    </w:p>
    <w:p w:rsidR="005C6ECA" w:rsidRPr="00756B01" w:rsidRDefault="005C6ECA">
      <w:pPr>
        <w:ind w:firstLine="1080"/>
        <w:jc w:val="both"/>
        <w:rPr>
          <w:sz w:val="16"/>
        </w:rPr>
      </w:pPr>
    </w:p>
    <w:p w:rsidR="005C3B37" w:rsidRPr="00756B01" w:rsidRDefault="00E37463" w:rsidP="005C3B37">
      <w:pPr>
        <w:ind w:firstLine="720"/>
        <w:jc w:val="both"/>
      </w:pPr>
      <w:r w:rsidRPr="00756B01">
        <w:lastRenderedPageBreak/>
        <w:t>17</w:t>
      </w:r>
      <w:r w:rsidR="00A61043" w:rsidRPr="00756B01">
        <w:t xml:space="preserve">. </w:t>
      </w:r>
      <w:r w:rsidR="005C3B37" w:rsidRPr="00756B01">
        <w:t xml:space="preserve">Эффективность профессиональной служебной деятельности </w:t>
      </w:r>
      <w:r w:rsidR="005B5D27">
        <w:t>главного</w:t>
      </w:r>
      <w:r w:rsidR="005C3B37" w:rsidRPr="00756B01">
        <w:t xml:space="preserve"> государственного налогового инспектора оценивается по следующим показателям:</w:t>
      </w:r>
    </w:p>
    <w:p w:rsidR="005C3B37" w:rsidRPr="00756B01" w:rsidRDefault="005C3B37" w:rsidP="005C3B37">
      <w:pPr>
        <w:ind w:firstLine="720"/>
        <w:jc w:val="both"/>
      </w:pPr>
      <w:r w:rsidRPr="00756B0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3B37" w:rsidRPr="00756B01" w:rsidRDefault="005C3B37" w:rsidP="005C3B37">
      <w:pPr>
        <w:ind w:firstLine="720"/>
        <w:jc w:val="both"/>
      </w:pPr>
      <w:r w:rsidRPr="00756B01">
        <w:t>своевременности и оперативности выполнения поручений;</w:t>
      </w:r>
    </w:p>
    <w:p w:rsidR="005C3B37" w:rsidRPr="00756B01" w:rsidRDefault="005C3B37" w:rsidP="005C3B37">
      <w:pPr>
        <w:ind w:firstLine="720"/>
        <w:jc w:val="both"/>
      </w:pPr>
      <w:r w:rsidRPr="00756B0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3B37" w:rsidRPr="00756B01" w:rsidRDefault="005C3B37" w:rsidP="005C3B37">
      <w:pPr>
        <w:ind w:firstLine="720"/>
        <w:jc w:val="both"/>
      </w:pPr>
      <w:r w:rsidRPr="00756B0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3B37" w:rsidRPr="00756B01" w:rsidRDefault="005C3B37" w:rsidP="005C3B37">
      <w:pPr>
        <w:ind w:firstLine="720"/>
        <w:jc w:val="both"/>
      </w:pPr>
      <w:r w:rsidRPr="00756B01"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C3B37" w:rsidRPr="00756B01" w:rsidRDefault="005C3B37" w:rsidP="005C3B37">
      <w:pPr>
        <w:ind w:firstLine="720"/>
        <w:jc w:val="both"/>
      </w:pPr>
      <w:r w:rsidRPr="00756B0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3B37" w:rsidRPr="00756B01" w:rsidRDefault="005C3B37" w:rsidP="005C3B37">
      <w:pPr>
        <w:ind w:firstLine="720"/>
        <w:jc w:val="both"/>
      </w:pPr>
      <w:r w:rsidRPr="00756B01">
        <w:t>осознанию ответственности за последствия своих действий.</w:t>
      </w:r>
    </w:p>
    <w:p w:rsidR="005C6ECA" w:rsidRPr="00756B01" w:rsidRDefault="005C6ECA" w:rsidP="005C3B37">
      <w:pPr>
        <w:ind w:firstLine="720"/>
        <w:jc w:val="both"/>
        <w:rPr>
          <w:b/>
        </w:rPr>
      </w:pPr>
    </w:p>
    <w:p w:rsidR="005C6ECA" w:rsidRPr="00756B01" w:rsidRDefault="005C6ECA">
      <w:pPr>
        <w:ind w:firstLine="1080"/>
        <w:jc w:val="right"/>
      </w:pPr>
    </w:p>
    <w:p w:rsidR="00E37463" w:rsidRPr="00756B01" w:rsidRDefault="00E37463" w:rsidP="00575794"/>
    <w:p w:rsidR="00D75D03" w:rsidRPr="00756B01" w:rsidRDefault="00D75D03" w:rsidP="00D75D03">
      <w:pPr>
        <w:ind w:firstLine="1080"/>
      </w:pPr>
    </w:p>
    <w:sectPr w:rsidR="00D75D03" w:rsidRPr="00756B01" w:rsidSect="005E15FC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F2B" w:rsidRDefault="006A7F2B">
      <w:r>
        <w:separator/>
      </w:r>
    </w:p>
  </w:endnote>
  <w:endnote w:type="continuationSeparator" w:id="0">
    <w:p w:rsidR="006A7F2B" w:rsidRDefault="006A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F2B" w:rsidRDefault="006A7F2B">
      <w:r>
        <w:separator/>
      </w:r>
    </w:p>
  </w:footnote>
  <w:footnote w:type="continuationSeparator" w:id="0">
    <w:p w:rsidR="006A7F2B" w:rsidRDefault="006A7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E5748"/>
    <w:multiLevelType w:val="hybridMultilevel"/>
    <w:tmpl w:val="4FBE9EB6"/>
    <w:lvl w:ilvl="0" w:tplc="63EA868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6252F"/>
    <w:multiLevelType w:val="hybridMultilevel"/>
    <w:tmpl w:val="1F28ACBA"/>
    <w:lvl w:ilvl="0" w:tplc="96C21508">
      <w:start w:val="4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4832A4"/>
    <w:multiLevelType w:val="hybridMultilevel"/>
    <w:tmpl w:val="9EC2E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203F0"/>
    <w:multiLevelType w:val="hybridMultilevel"/>
    <w:tmpl w:val="3EB4078A"/>
    <w:lvl w:ilvl="0" w:tplc="AF78363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366776">
      <w:numFmt w:val="none"/>
      <w:lvlText w:val=""/>
      <w:lvlJc w:val="left"/>
      <w:pPr>
        <w:tabs>
          <w:tab w:val="num" w:pos="360"/>
        </w:tabs>
      </w:pPr>
    </w:lvl>
    <w:lvl w:ilvl="2" w:tplc="B46073B8">
      <w:numFmt w:val="none"/>
      <w:lvlText w:val=""/>
      <w:lvlJc w:val="left"/>
      <w:pPr>
        <w:tabs>
          <w:tab w:val="num" w:pos="360"/>
        </w:tabs>
      </w:pPr>
    </w:lvl>
    <w:lvl w:ilvl="3" w:tplc="F592ABBA">
      <w:numFmt w:val="none"/>
      <w:lvlText w:val=""/>
      <w:lvlJc w:val="left"/>
      <w:pPr>
        <w:tabs>
          <w:tab w:val="num" w:pos="360"/>
        </w:tabs>
      </w:pPr>
    </w:lvl>
    <w:lvl w:ilvl="4" w:tplc="8E7C8C82">
      <w:numFmt w:val="none"/>
      <w:lvlText w:val=""/>
      <w:lvlJc w:val="left"/>
      <w:pPr>
        <w:tabs>
          <w:tab w:val="num" w:pos="360"/>
        </w:tabs>
      </w:pPr>
    </w:lvl>
    <w:lvl w:ilvl="5" w:tplc="CE2ADE02">
      <w:numFmt w:val="none"/>
      <w:lvlText w:val=""/>
      <w:lvlJc w:val="left"/>
      <w:pPr>
        <w:tabs>
          <w:tab w:val="num" w:pos="360"/>
        </w:tabs>
      </w:pPr>
    </w:lvl>
    <w:lvl w:ilvl="6" w:tplc="9FA28F6C">
      <w:numFmt w:val="none"/>
      <w:lvlText w:val=""/>
      <w:lvlJc w:val="left"/>
      <w:pPr>
        <w:tabs>
          <w:tab w:val="num" w:pos="360"/>
        </w:tabs>
      </w:pPr>
    </w:lvl>
    <w:lvl w:ilvl="7" w:tplc="C1046DB6">
      <w:numFmt w:val="none"/>
      <w:lvlText w:val=""/>
      <w:lvlJc w:val="left"/>
      <w:pPr>
        <w:tabs>
          <w:tab w:val="num" w:pos="360"/>
        </w:tabs>
      </w:pPr>
    </w:lvl>
    <w:lvl w:ilvl="8" w:tplc="5FB887F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7A557A0"/>
    <w:multiLevelType w:val="hybridMultilevel"/>
    <w:tmpl w:val="9D7E6106"/>
    <w:lvl w:ilvl="0" w:tplc="E3945920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98A74E4"/>
    <w:multiLevelType w:val="hybridMultilevel"/>
    <w:tmpl w:val="E4D205DC"/>
    <w:lvl w:ilvl="0" w:tplc="22C43A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820C2"/>
    <w:multiLevelType w:val="hybridMultilevel"/>
    <w:tmpl w:val="F6F82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13B1F"/>
    <w:multiLevelType w:val="hybridMultilevel"/>
    <w:tmpl w:val="ABAE9F5C"/>
    <w:lvl w:ilvl="0" w:tplc="63EA868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C04F4"/>
    <w:multiLevelType w:val="hybridMultilevel"/>
    <w:tmpl w:val="A5C05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60129D"/>
    <w:multiLevelType w:val="hybridMultilevel"/>
    <w:tmpl w:val="23D86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B3E5A"/>
    <w:multiLevelType w:val="hybridMultilevel"/>
    <w:tmpl w:val="E1F27B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8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391"/>
    <w:rsid w:val="00046BC2"/>
    <w:rsid w:val="0006198E"/>
    <w:rsid w:val="00075A10"/>
    <w:rsid w:val="000C5AA9"/>
    <w:rsid w:val="000D0BB4"/>
    <w:rsid w:val="000D195E"/>
    <w:rsid w:val="000E49AE"/>
    <w:rsid w:val="000F134E"/>
    <w:rsid w:val="000F1AA0"/>
    <w:rsid w:val="000F3452"/>
    <w:rsid w:val="00105AA1"/>
    <w:rsid w:val="001075BA"/>
    <w:rsid w:val="00110201"/>
    <w:rsid w:val="00151393"/>
    <w:rsid w:val="00152610"/>
    <w:rsid w:val="0016612E"/>
    <w:rsid w:val="001871C1"/>
    <w:rsid w:val="00192FB9"/>
    <w:rsid w:val="001A6719"/>
    <w:rsid w:val="001B4F84"/>
    <w:rsid w:val="001F3981"/>
    <w:rsid w:val="00202811"/>
    <w:rsid w:val="0022099D"/>
    <w:rsid w:val="00221CB6"/>
    <w:rsid w:val="00234738"/>
    <w:rsid w:val="002536B8"/>
    <w:rsid w:val="002542D6"/>
    <w:rsid w:val="002601F9"/>
    <w:rsid w:val="0027572A"/>
    <w:rsid w:val="00275D6A"/>
    <w:rsid w:val="002A17E6"/>
    <w:rsid w:val="002B5662"/>
    <w:rsid w:val="0031376B"/>
    <w:rsid w:val="00313EFA"/>
    <w:rsid w:val="00320E01"/>
    <w:rsid w:val="00331A3A"/>
    <w:rsid w:val="003343C6"/>
    <w:rsid w:val="00353DAE"/>
    <w:rsid w:val="00360787"/>
    <w:rsid w:val="003820F5"/>
    <w:rsid w:val="00384391"/>
    <w:rsid w:val="003C3009"/>
    <w:rsid w:val="003F296F"/>
    <w:rsid w:val="00412A57"/>
    <w:rsid w:val="00421E89"/>
    <w:rsid w:val="00432747"/>
    <w:rsid w:val="0043333A"/>
    <w:rsid w:val="004376BA"/>
    <w:rsid w:val="00445A03"/>
    <w:rsid w:val="00446513"/>
    <w:rsid w:val="00460160"/>
    <w:rsid w:val="00483747"/>
    <w:rsid w:val="004933A2"/>
    <w:rsid w:val="004B784C"/>
    <w:rsid w:val="004F2061"/>
    <w:rsid w:val="00526B22"/>
    <w:rsid w:val="005642E8"/>
    <w:rsid w:val="00575794"/>
    <w:rsid w:val="0058060B"/>
    <w:rsid w:val="005A28AC"/>
    <w:rsid w:val="005A3BAC"/>
    <w:rsid w:val="005B5D27"/>
    <w:rsid w:val="005C0059"/>
    <w:rsid w:val="005C3B37"/>
    <w:rsid w:val="005C6ECA"/>
    <w:rsid w:val="005C748C"/>
    <w:rsid w:val="005E15FC"/>
    <w:rsid w:val="00600BCB"/>
    <w:rsid w:val="00614631"/>
    <w:rsid w:val="00621491"/>
    <w:rsid w:val="00632F00"/>
    <w:rsid w:val="006606A8"/>
    <w:rsid w:val="006737A4"/>
    <w:rsid w:val="006A7506"/>
    <w:rsid w:val="006A7F2B"/>
    <w:rsid w:val="006B681B"/>
    <w:rsid w:val="006B73C7"/>
    <w:rsid w:val="007039F5"/>
    <w:rsid w:val="0071348A"/>
    <w:rsid w:val="00750A2B"/>
    <w:rsid w:val="00751537"/>
    <w:rsid w:val="00756B01"/>
    <w:rsid w:val="00763032"/>
    <w:rsid w:val="00796FC2"/>
    <w:rsid w:val="007B1395"/>
    <w:rsid w:val="007D2395"/>
    <w:rsid w:val="007D30ED"/>
    <w:rsid w:val="007E4E85"/>
    <w:rsid w:val="008145B6"/>
    <w:rsid w:val="00850EF6"/>
    <w:rsid w:val="008574CB"/>
    <w:rsid w:val="00864590"/>
    <w:rsid w:val="00866220"/>
    <w:rsid w:val="00866D55"/>
    <w:rsid w:val="00882302"/>
    <w:rsid w:val="00886AE2"/>
    <w:rsid w:val="008A1200"/>
    <w:rsid w:val="008B56D8"/>
    <w:rsid w:val="008D05EC"/>
    <w:rsid w:val="00913F67"/>
    <w:rsid w:val="00931077"/>
    <w:rsid w:val="00931A71"/>
    <w:rsid w:val="009450EB"/>
    <w:rsid w:val="009679A6"/>
    <w:rsid w:val="0097575F"/>
    <w:rsid w:val="00987381"/>
    <w:rsid w:val="009A1740"/>
    <w:rsid w:val="009B17B2"/>
    <w:rsid w:val="009B4122"/>
    <w:rsid w:val="009B749F"/>
    <w:rsid w:val="00A06D57"/>
    <w:rsid w:val="00A1795C"/>
    <w:rsid w:val="00A22E4A"/>
    <w:rsid w:val="00A45CF6"/>
    <w:rsid w:val="00A61043"/>
    <w:rsid w:val="00A70350"/>
    <w:rsid w:val="00AC66DB"/>
    <w:rsid w:val="00B013D8"/>
    <w:rsid w:val="00B147F9"/>
    <w:rsid w:val="00B160F1"/>
    <w:rsid w:val="00B424AE"/>
    <w:rsid w:val="00B57147"/>
    <w:rsid w:val="00B571E5"/>
    <w:rsid w:val="00B8688B"/>
    <w:rsid w:val="00B9011A"/>
    <w:rsid w:val="00BB4979"/>
    <w:rsid w:val="00BC0656"/>
    <w:rsid w:val="00BC167B"/>
    <w:rsid w:val="00BC53ED"/>
    <w:rsid w:val="00BE1FD6"/>
    <w:rsid w:val="00BF2D36"/>
    <w:rsid w:val="00C05CAD"/>
    <w:rsid w:val="00C15C64"/>
    <w:rsid w:val="00C27792"/>
    <w:rsid w:val="00C52CD8"/>
    <w:rsid w:val="00C60C05"/>
    <w:rsid w:val="00CA609E"/>
    <w:rsid w:val="00CB752D"/>
    <w:rsid w:val="00CF1381"/>
    <w:rsid w:val="00CF2808"/>
    <w:rsid w:val="00D13285"/>
    <w:rsid w:val="00D211D7"/>
    <w:rsid w:val="00D52399"/>
    <w:rsid w:val="00D558DA"/>
    <w:rsid w:val="00D570B7"/>
    <w:rsid w:val="00D61096"/>
    <w:rsid w:val="00D627A8"/>
    <w:rsid w:val="00D65C8B"/>
    <w:rsid w:val="00D735F8"/>
    <w:rsid w:val="00D745D6"/>
    <w:rsid w:val="00D75D03"/>
    <w:rsid w:val="00DA54B8"/>
    <w:rsid w:val="00DB54A5"/>
    <w:rsid w:val="00DB621E"/>
    <w:rsid w:val="00DC088A"/>
    <w:rsid w:val="00DC5E2D"/>
    <w:rsid w:val="00DF5C68"/>
    <w:rsid w:val="00E306F2"/>
    <w:rsid w:val="00E3489B"/>
    <w:rsid w:val="00E35018"/>
    <w:rsid w:val="00E35FE6"/>
    <w:rsid w:val="00E37463"/>
    <w:rsid w:val="00E81226"/>
    <w:rsid w:val="00E93A90"/>
    <w:rsid w:val="00EC37CF"/>
    <w:rsid w:val="00EC5831"/>
    <w:rsid w:val="00F04C20"/>
    <w:rsid w:val="00F37911"/>
    <w:rsid w:val="00F426F6"/>
    <w:rsid w:val="00F47FA9"/>
    <w:rsid w:val="00F50D91"/>
    <w:rsid w:val="00F6550E"/>
    <w:rsid w:val="00FA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C41BDA-6A29-4F32-9F40-35AED7E0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399"/>
    <w:rPr>
      <w:sz w:val="24"/>
      <w:szCs w:val="24"/>
    </w:rPr>
  </w:style>
  <w:style w:type="paragraph" w:styleId="1">
    <w:name w:val="heading 1"/>
    <w:basedOn w:val="a"/>
    <w:next w:val="a"/>
    <w:qFormat/>
    <w:rsid w:val="00D523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5239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D52399"/>
    <w:pPr>
      <w:jc w:val="both"/>
    </w:pPr>
  </w:style>
  <w:style w:type="paragraph" w:styleId="a4">
    <w:name w:val="Title"/>
    <w:basedOn w:val="a"/>
    <w:qFormat/>
    <w:rsid w:val="00D52399"/>
    <w:pPr>
      <w:jc w:val="center"/>
    </w:pPr>
    <w:rPr>
      <w:sz w:val="28"/>
    </w:rPr>
  </w:style>
  <w:style w:type="paragraph" w:styleId="2">
    <w:name w:val="Body Text 2"/>
    <w:basedOn w:val="a"/>
    <w:semiHidden/>
    <w:rsid w:val="00D52399"/>
    <w:pPr>
      <w:jc w:val="center"/>
    </w:pPr>
    <w:rPr>
      <w:sz w:val="20"/>
    </w:rPr>
  </w:style>
  <w:style w:type="paragraph" w:styleId="a5">
    <w:name w:val="header"/>
    <w:basedOn w:val="a"/>
    <w:link w:val="a6"/>
    <w:uiPriority w:val="99"/>
    <w:rsid w:val="00D52399"/>
    <w:pPr>
      <w:tabs>
        <w:tab w:val="center" w:pos="4677"/>
        <w:tab w:val="right" w:pos="9355"/>
      </w:tabs>
    </w:pPr>
  </w:style>
  <w:style w:type="paragraph" w:styleId="a7">
    <w:name w:val="footer"/>
    <w:basedOn w:val="a"/>
    <w:semiHidden/>
    <w:rsid w:val="00D52399"/>
    <w:pPr>
      <w:tabs>
        <w:tab w:val="center" w:pos="4677"/>
        <w:tab w:val="right" w:pos="9355"/>
      </w:tabs>
    </w:pPr>
  </w:style>
  <w:style w:type="paragraph" w:styleId="30">
    <w:name w:val="Body Text 3"/>
    <w:basedOn w:val="a"/>
    <w:semiHidden/>
    <w:rsid w:val="00D52399"/>
    <w:pPr>
      <w:shd w:val="clear" w:color="auto" w:fill="FFFFFF"/>
      <w:tabs>
        <w:tab w:val="left" w:pos="7464"/>
      </w:tabs>
    </w:pPr>
    <w:rPr>
      <w:szCs w:val="18"/>
    </w:rPr>
  </w:style>
  <w:style w:type="paragraph" w:customStyle="1" w:styleId="ConsPlusNormal">
    <w:name w:val="ConsPlusNormal"/>
    <w:rsid w:val="00D523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semiHidden/>
    <w:rsid w:val="00D52399"/>
    <w:pPr>
      <w:tabs>
        <w:tab w:val="left" w:pos="7464"/>
      </w:tabs>
      <w:ind w:left="360"/>
      <w:jc w:val="both"/>
    </w:pPr>
  </w:style>
  <w:style w:type="paragraph" w:styleId="20">
    <w:name w:val="Body Text Indent 2"/>
    <w:basedOn w:val="a"/>
    <w:semiHidden/>
    <w:rsid w:val="00D52399"/>
    <w:pPr>
      <w:shd w:val="clear" w:color="auto" w:fill="FFFFFF"/>
      <w:tabs>
        <w:tab w:val="left" w:pos="0"/>
      </w:tabs>
      <w:ind w:left="11"/>
      <w:jc w:val="both"/>
    </w:pPr>
  </w:style>
  <w:style w:type="paragraph" w:styleId="31">
    <w:name w:val="Body Text Indent 3"/>
    <w:basedOn w:val="a"/>
    <w:semiHidden/>
    <w:rsid w:val="00D52399"/>
    <w:pPr>
      <w:autoSpaceDE w:val="0"/>
      <w:autoSpaceDN w:val="0"/>
      <w:adjustRightInd w:val="0"/>
      <w:ind w:firstLine="540"/>
      <w:jc w:val="both"/>
    </w:pPr>
  </w:style>
  <w:style w:type="paragraph" w:customStyle="1" w:styleId="10">
    <w:name w:val="Текст письма №1"/>
    <w:basedOn w:val="a"/>
    <w:rsid w:val="00D52399"/>
    <w:pPr>
      <w:ind w:firstLine="709"/>
      <w:jc w:val="both"/>
    </w:pPr>
    <w:rPr>
      <w:sz w:val="28"/>
      <w:szCs w:val="20"/>
    </w:rPr>
  </w:style>
  <w:style w:type="character" w:customStyle="1" w:styleId="a9">
    <w:name w:val="Гипертекстовая ссылка"/>
    <w:rsid w:val="00D52399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D523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b">
    <w:name w:val="Нормальный (таблица)"/>
    <w:basedOn w:val="a"/>
    <w:next w:val="a"/>
    <w:rsid w:val="00D523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c">
    <w:name w:val="Hyperlink"/>
    <w:uiPriority w:val="99"/>
    <w:unhideWhenUsed/>
    <w:rsid w:val="00763032"/>
    <w:rPr>
      <w:color w:val="0000FF"/>
      <w:u w:val="single"/>
    </w:rPr>
  </w:style>
  <w:style w:type="character" w:customStyle="1" w:styleId="ad">
    <w:name w:val="Цветовое выделение"/>
    <w:rsid w:val="0071348A"/>
    <w:rPr>
      <w:b/>
      <w:bCs/>
      <w:color w:val="000080"/>
    </w:rPr>
  </w:style>
  <w:style w:type="paragraph" w:styleId="ae">
    <w:name w:val="Balloon Text"/>
    <w:basedOn w:val="a"/>
    <w:link w:val="af"/>
    <w:uiPriority w:val="99"/>
    <w:semiHidden/>
    <w:unhideWhenUsed/>
    <w:rsid w:val="003343C6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3343C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5E15FC"/>
    <w:rPr>
      <w:sz w:val="24"/>
      <w:szCs w:val="24"/>
    </w:rPr>
  </w:style>
  <w:style w:type="paragraph" w:customStyle="1" w:styleId="ConsPlusTitlePage">
    <w:name w:val="ConsPlusTitlePage"/>
    <w:rsid w:val="007039F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nformat">
    <w:name w:val="ConsPlusNonformat"/>
    <w:rsid w:val="00C15C6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331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2202BC61E58A464A6F56364166A41F0F77AC64F69366D0B9F857603AC56CAEE564C9F22CFDA45F29l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202BC61E58A464A6F56364166A41F0F7DA465FE9E658DB3F00E6C38C263F1F26380FE2DFDA45D9222l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202BC61E58A464A6F56364166A41F0F7DA465FE9E658DB3F00E6C38C263F1F26380FE2DFDA45D9022l9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202BC61E58A464A6F56364166A41F0F7DA465FE9E658DB3F00E6C38C263F1F26380FE2DFDA45D9722l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02BC61E58A464A6F56364166A41F0F7DA465FE9E658DB3F00E6C38C263F1F26380FE2DFDA45D9522lFI" TargetMode="External"/><Relationship Id="rId14" Type="http://schemas.openxmlformats.org/officeDocument/2006/relationships/hyperlink" Target="consultantplus://offline/ref=2202BC61E58A464A6F56364166A41F0F7DA465FE9E658DB3F00E6C38C263F1F26380FE2DFDA45D9222l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1A48-C872-4385-ABE7-01442BF9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3520</Words>
  <Characters>28221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31678</CharactersWithSpaces>
  <SharedDoc>false</SharedDoc>
  <HLinks>
    <vt:vector size="36" baseType="variant">
      <vt:variant>
        <vt:i4>3014764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consultantplus://offline/ref=2202BC61E58A464A6F56364166A41F0F7DA465FE9E658DB3F00E6C38C263F1F26380FE2DFDA45D9222l4I</vt:lpwstr>
      </vt:variant>
      <vt:variant>
        <vt:lpwstr/>
      </vt:variant>
      <vt:variant>
        <vt:i4>1114199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consultantplus://offline/ref=2202BC61E58A464A6F56364166A41F0F77AC64F69366D0B9F857603AC56CAEE564C9F22CFDA45F29lCI</vt:lpwstr>
      </vt:variant>
      <vt:variant>
        <vt:lpwstr/>
      </vt:variant>
      <vt:variant>
        <vt:i4>3014764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consultantplus://offline/ref=2202BC61E58A464A6F56364166A41F0F7DA465FE9E658DB3F00E6C38C263F1F26380FE2DFDA45D9222l4I</vt:lpwstr>
      </vt:variant>
      <vt:variant>
        <vt:lpwstr/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consultantplus://offline/ref=2202BC61E58A464A6F56364166A41F0F7DA465FE9E658DB3F00E6C38C263F1F26380FE2DFDA45D9022l9I</vt:lpwstr>
      </vt:variant>
      <vt:variant>
        <vt:lpwstr/>
      </vt:variant>
      <vt:variant>
        <vt:i4>3014712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consultantplus://offline/ref=2202BC61E58A464A6F56364166A41F0F7DA465FE9E658DB3F00E6C38C263F1F26380FE2DFDA45D9722lEI</vt:lpwstr>
      </vt:variant>
      <vt:variant>
        <vt:lpwstr/>
      </vt:variant>
      <vt:variant>
        <vt:i4>3014713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consultantplus://offline/ref=2202BC61E58A464A6F56364166A41F0F7DA465FE9E658DB3F00E6C38C263F1F26380FE2DFDA45D9522lFI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77Utyasheven</dc:creator>
  <cp:lastModifiedBy>Лемешева </cp:lastModifiedBy>
  <cp:revision>5</cp:revision>
  <cp:lastPrinted>2021-02-08T14:02:00Z</cp:lastPrinted>
  <dcterms:created xsi:type="dcterms:W3CDTF">2022-04-01T14:01:00Z</dcterms:created>
  <dcterms:modified xsi:type="dcterms:W3CDTF">2022-04-01T14:12:00Z</dcterms:modified>
</cp:coreProperties>
</file>